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44" w:rsidRDefault="00D24B44" w:rsidP="00C11497">
      <w:pPr>
        <w:spacing w:line="0" w:lineRule="atLeast"/>
        <w:jc w:val="center"/>
        <w:rPr>
          <w:rFonts w:ascii="メイリオ" w:eastAsia="メイリオ" w:hAnsi="メイリオ"/>
          <w:sz w:val="32"/>
          <w:szCs w:val="32"/>
        </w:rPr>
      </w:pPr>
      <w:r>
        <w:rPr>
          <w:rFonts w:ascii="ＭＳ 明朝" w:eastAsia="ＭＳ 明朝" w:hAnsi="ＭＳ 明朝"/>
          <w:noProof/>
          <w:sz w:val="28"/>
          <w:szCs w:val="28"/>
        </w:rPr>
        <mc:AlternateContent>
          <mc:Choice Requires="wps">
            <w:drawing>
              <wp:anchor distT="0" distB="0" distL="114300" distR="114300" simplePos="0" relativeHeight="251661312" behindDoc="0" locked="0" layoutInCell="1" allowOverlap="1" wp14:anchorId="11564455" wp14:editId="358829C0">
                <wp:simplePos x="0" y="0"/>
                <wp:positionH relativeFrom="margin">
                  <wp:posOffset>-93925</wp:posOffset>
                </wp:positionH>
                <wp:positionV relativeFrom="paragraph">
                  <wp:posOffset>-367278</wp:posOffset>
                </wp:positionV>
                <wp:extent cx="2206487" cy="477078"/>
                <wp:effectExtent l="0" t="0" r="22860" b="18415"/>
                <wp:wrapNone/>
                <wp:docPr id="1" name="テキスト ボックス 1"/>
                <wp:cNvGraphicFramePr/>
                <a:graphic xmlns:a="http://schemas.openxmlformats.org/drawingml/2006/main">
                  <a:graphicData uri="http://schemas.microsoft.com/office/word/2010/wordprocessingShape">
                    <wps:wsp>
                      <wps:cNvSpPr txBox="1"/>
                      <wps:spPr>
                        <a:xfrm>
                          <a:off x="0" y="0"/>
                          <a:ext cx="2206487" cy="477078"/>
                        </a:xfrm>
                        <a:prstGeom prst="rect">
                          <a:avLst/>
                        </a:prstGeom>
                        <a:noFill/>
                        <a:ln w="6350">
                          <a:solidFill>
                            <a:schemeClr val="tx1"/>
                          </a:solidFill>
                        </a:ln>
                      </wps:spPr>
                      <wps:txbx>
                        <w:txbxContent>
                          <w:p w:rsidR="00FC3F9D" w:rsidRPr="00203730" w:rsidRDefault="007E04FF" w:rsidP="00203730">
                            <w:pPr>
                              <w:jc w:val="center"/>
                              <w:rPr>
                                <w:rFonts w:ascii="HG丸ｺﾞｼｯｸM-PRO" w:eastAsia="HG丸ｺﾞｼｯｸM-PRO" w:hAnsi="HG丸ｺﾞｼｯｸM-PRO"/>
                                <w:sz w:val="36"/>
                                <w:szCs w:val="36"/>
                                <w14:textOutline w14:w="6350" w14:cap="rnd" w14:cmpd="sng" w14:algn="ctr">
                                  <w14:solidFill>
                                    <w14:schemeClr w14:val="tx1"/>
                                  </w14:solidFill>
                                  <w14:prstDash w14:val="solid"/>
                                  <w14:bevel/>
                                </w14:textOutline>
                              </w:rPr>
                            </w:pPr>
                            <w:r w:rsidRPr="00203730">
                              <w:rPr>
                                <w:rFonts w:ascii="HG丸ｺﾞｼｯｸM-PRO" w:eastAsia="HG丸ｺﾞｼｯｸM-PRO" w:hAnsi="HG丸ｺﾞｼｯｸM-PRO" w:hint="eastAsia"/>
                                <w:sz w:val="36"/>
                                <w:szCs w:val="36"/>
                                <w14:textOutline w14:w="9525" w14:cap="rnd" w14:cmpd="sng" w14:algn="ctr">
                                  <w14:solidFill>
                                    <w14:schemeClr w14:val="tx1"/>
                                  </w14:solidFill>
                                  <w14:prstDash w14:val="solid"/>
                                  <w14:bevel/>
                                </w14:textOutline>
                              </w:rPr>
                              <w:t>ＭＣＳ招待の文例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64455" id="_x0000_t202" coordsize="21600,21600" o:spt="202" path="m,l,21600r21600,l21600,xe">
                <v:stroke joinstyle="miter"/>
                <v:path gradientshapeok="t" o:connecttype="rect"/>
              </v:shapetype>
              <v:shape id="テキスト ボックス 1" o:spid="_x0000_s1026" type="#_x0000_t202" style="position:absolute;left:0;text-align:left;margin-left:-7.4pt;margin-top:-28.9pt;width:173.75pt;height:3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" filled="f" strokecolor="black [3213]" strokeweight=".5pt">
                <v:textbox>
                  <w:txbxContent>
                    <w:p w:rsidR="00FC3F9D" w:rsidRPr="00203730" w:rsidRDefault="007E04FF" w:rsidP="00203730">
                      <w:pPr>
                        <w:jc w:val="center"/>
                        <w:rPr>
                          <w:rFonts w:ascii="HG丸ｺﾞｼｯｸM-PRO" w:eastAsia="HG丸ｺﾞｼｯｸM-PRO" w:hAnsi="HG丸ｺﾞｼｯｸM-PRO"/>
                          <w:sz w:val="36"/>
                          <w:szCs w:val="36"/>
                          <w14:textOutline w14:w="6350" w14:cap="rnd" w14:cmpd="sng" w14:algn="ctr">
                            <w14:solidFill>
                              <w14:schemeClr w14:val="tx1"/>
                            </w14:solidFill>
                            <w14:prstDash w14:val="solid"/>
                            <w14:bevel/>
                          </w14:textOutline>
                        </w:rPr>
                      </w:pPr>
                      <w:r w:rsidRPr="00203730">
                        <w:rPr>
                          <w:rFonts w:ascii="HG丸ｺﾞｼｯｸM-PRO" w:eastAsia="HG丸ｺﾞｼｯｸM-PRO" w:hAnsi="HG丸ｺﾞｼｯｸM-PRO" w:hint="eastAsia"/>
                          <w:sz w:val="36"/>
                          <w:szCs w:val="36"/>
                          <w14:textOutline w14:w="9525" w14:cap="rnd" w14:cmpd="sng" w14:algn="ctr">
                            <w14:solidFill>
                              <w14:schemeClr w14:val="tx1"/>
                            </w14:solidFill>
                            <w14:prstDash w14:val="solid"/>
                            <w14:bevel/>
                          </w14:textOutline>
                        </w:rPr>
                        <w:t>ＭＣＳ招待の文例</w:t>
                      </w:r>
                    </w:p>
                  </w:txbxContent>
                </v:textbox>
                <w10:wrap anchorx="margin"/>
              </v:shape>
            </w:pict>
          </mc:Fallback>
        </mc:AlternateContent>
      </w:r>
    </w:p>
    <w:p w:rsidR="009B6CF6" w:rsidRPr="00203730" w:rsidRDefault="009B6CF6" w:rsidP="00C11497">
      <w:pPr>
        <w:spacing w:line="0" w:lineRule="atLeast"/>
        <w:jc w:val="center"/>
        <w:rPr>
          <w:rFonts w:ascii="HG丸ｺﾞｼｯｸM-PRO" w:eastAsia="HG丸ｺﾞｼｯｸM-PRO" w:hAnsi="HG丸ｺﾞｼｯｸM-PRO"/>
          <w:sz w:val="32"/>
          <w:szCs w:val="32"/>
        </w:rPr>
      </w:pPr>
      <w:r w:rsidRPr="00203730">
        <w:rPr>
          <w:rFonts w:ascii="HG丸ｺﾞｼｯｸM-PRO" w:eastAsia="HG丸ｺﾞｼｯｸM-PRO" w:hAnsi="HG丸ｺﾞｼｯｸM-PRO" w:hint="eastAsia"/>
          <w:sz w:val="32"/>
          <w:szCs w:val="32"/>
        </w:rPr>
        <w:t>MCS（メディカルケアステーション）のご案内</w:t>
      </w:r>
    </w:p>
    <w:p w:rsidR="00C11497" w:rsidRPr="00203730" w:rsidRDefault="00C11497" w:rsidP="00C11497">
      <w:pPr>
        <w:spacing w:line="0" w:lineRule="atLeast"/>
        <w:jc w:val="center"/>
        <w:rPr>
          <w:rFonts w:ascii="HG丸ｺﾞｼｯｸM-PRO" w:eastAsia="HG丸ｺﾞｼｯｸM-PRO" w:hAnsi="HG丸ｺﾞｼｯｸM-PRO"/>
          <w:sz w:val="24"/>
          <w:szCs w:val="24"/>
        </w:rPr>
      </w:pPr>
    </w:p>
    <w:p w:rsidR="009B6CF6" w:rsidRPr="00203730" w:rsidRDefault="00C66B7E" w:rsidP="00203730">
      <w:pPr>
        <w:spacing w:line="360"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当</w:t>
      </w:r>
      <w:r w:rsidR="009B6CF6" w:rsidRPr="00203730">
        <w:rPr>
          <w:rFonts w:ascii="HG丸ｺﾞｼｯｸM-PRO" w:eastAsia="HG丸ｺﾞｼｯｸM-PRO" w:hAnsi="HG丸ｺﾞｼｯｸM-PRO" w:hint="eastAsia"/>
          <w:sz w:val="24"/>
          <w:szCs w:val="24"/>
        </w:rPr>
        <w:t>事業所では、医療職や介護職の現場のやり取りをスムーズに行なえるよう、MCS（メディカルケアステーション）を導入しております。</w:t>
      </w:r>
    </w:p>
    <w:p w:rsidR="009B6CF6" w:rsidRPr="00203730" w:rsidRDefault="009B6CF6" w:rsidP="00203730">
      <w:pPr>
        <w:spacing w:line="360"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すでにご利用されております事業所様はご存知かと思いますが、これまで電話やFAXなどで情報共有を行ってまいりましたが、MCSを利用することにより、利用者様の状況報告や写真、動画等を関係事業所様に投稿して頂くことで必要な情報をタイムリーかつ</w:t>
      </w:r>
      <w:r w:rsidR="00BE1C0B" w:rsidRPr="00203730">
        <w:rPr>
          <w:rFonts w:ascii="HG丸ｺﾞｼｯｸM-PRO" w:eastAsia="HG丸ｺﾞｼｯｸM-PRO" w:hAnsi="HG丸ｺﾞｼｯｸM-PRO" w:hint="eastAsia"/>
          <w:sz w:val="24"/>
          <w:szCs w:val="24"/>
        </w:rPr>
        <w:t>関係者</w:t>
      </w:r>
      <w:r w:rsidRPr="00203730">
        <w:rPr>
          <w:rFonts w:ascii="HG丸ｺﾞｼｯｸM-PRO" w:eastAsia="HG丸ｺﾞｼｯｸM-PRO" w:hAnsi="HG丸ｺﾞｼｯｸM-PRO" w:hint="eastAsia"/>
          <w:sz w:val="24"/>
          <w:szCs w:val="24"/>
        </w:rPr>
        <w:t>全員に共有できる</w:t>
      </w:r>
      <w:r w:rsidR="00BE1C0B" w:rsidRPr="00203730">
        <w:rPr>
          <w:rFonts w:ascii="HG丸ｺﾞｼｯｸM-PRO" w:eastAsia="HG丸ｺﾞｼｯｸM-PRO" w:hAnsi="HG丸ｺﾞｼｯｸM-PRO" w:hint="eastAsia"/>
          <w:sz w:val="24"/>
          <w:szCs w:val="24"/>
        </w:rPr>
        <w:t>ツールに</w:t>
      </w:r>
      <w:r w:rsidRPr="00203730">
        <w:rPr>
          <w:rFonts w:ascii="HG丸ｺﾞｼｯｸM-PRO" w:eastAsia="HG丸ｺﾞｼｯｸM-PRO" w:hAnsi="HG丸ｺﾞｼｯｸM-PRO" w:hint="eastAsia"/>
          <w:sz w:val="24"/>
          <w:szCs w:val="24"/>
        </w:rPr>
        <w:t>なっております。</w:t>
      </w:r>
      <w:r w:rsidR="00D32F06" w:rsidRPr="00203730">
        <w:rPr>
          <w:rFonts w:ascii="HG丸ｺﾞｼｯｸM-PRO" w:eastAsia="HG丸ｺﾞｼｯｸM-PRO" w:hAnsi="HG丸ｺﾞｼｯｸM-PRO" w:hint="eastAsia"/>
          <w:sz w:val="24"/>
          <w:szCs w:val="24"/>
        </w:rPr>
        <w:t>また、必要に応じて利用者やそのご家族も招待することができますので連絡ツールとしても</w:t>
      </w:r>
      <w:r w:rsidR="00DF2A4C" w:rsidRPr="00203730">
        <w:rPr>
          <w:rFonts w:ascii="HG丸ｺﾞｼｯｸM-PRO" w:eastAsia="HG丸ｺﾞｼｯｸM-PRO" w:hAnsi="HG丸ｺﾞｼｯｸM-PRO" w:hint="eastAsia"/>
          <w:sz w:val="24"/>
          <w:szCs w:val="24"/>
        </w:rPr>
        <w:t>ご利用頂け</w:t>
      </w:r>
      <w:r w:rsidR="00D32F06" w:rsidRPr="00203730">
        <w:rPr>
          <w:rFonts w:ascii="HG丸ｺﾞｼｯｸM-PRO" w:eastAsia="HG丸ｺﾞｼｯｸM-PRO" w:hAnsi="HG丸ｺﾞｼｯｸM-PRO" w:hint="eastAsia"/>
          <w:sz w:val="24"/>
          <w:szCs w:val="24"/>
        </w:rPr>
        <w:t>ます。</w:t>
      </w:r>
    </w:p>
    <w:p w:rsidR="00DF2A4C" w:rsidRPr="00203730" w:rsidRDefault="00DF2A4C" w:rsidP="00203730">
      <w:pPr>
        <w:spacing w:line="360"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セキュリティ対策は厚生労働省の「医療情報システムの安全管理に関するガイドライン」経産省・総務省の「医療情報を取り扱う情報システム・サービスの提供事業者における安全管理ガイドライン」に基づきご利用頂けます。</w:t>
      </w:r>
    </w:p>
    <w:p w:rsidR="00C66B7E" w:rsidRPr="00203730" w:rsidRDefault="00C66B7E" w:rsidP="00203730">
      <w:pPr>
        <w:spacing w:line="360"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当事業所では利用者ごとにチームを作成し、関係事業所様を招待させて頂き迅速な情報共有ができますよう活用していきたいと考えております。ご協力、ご賛同頂けます事業所様は下記返信欄にご記入の上、お手数ですがFAXにてご返信頂きますようお願い申し上げます。</w:t>
      </w:r>
    </w:p>
    <w:p w:rsidR="00C66B7E" w:rsidRPr="00203730" w:rsidRDefault="00C66B7E" w:rsidP="00203730">
      <w:pPr>
        <w:spacing w:line="276"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 xml:space="preserve">いずれかにチェックをお願い致します。 </w:t>
      </w:r>
    </w:p>
    <w:p w:rsidR="00C66B7E" w:rsidRPr="00203730" w:rsidRDefault="00C66B7E" w:rsidP="00203730">
      <w:pPr>
        <w:pStyle w:val="a7"/>
        <w:numPr>
          <w:ilvl w:val="0"/>
          <w:numId w:val="4"/>
        </w:numPr>
        <w:spacing w:line="276" w:lineRule="auto"/>
        <w:ind w:leftChars="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 xml:space="preserve">参加する（できる）　□ 参加しない（できない）　</w:t>
      </w:r>
      <w:bookmarkStart w:id="0" w:name="_GoBack"/>
      <w:bookmarkEnd w:id="0"/>
      <w:r w:rsidRPr="00203730">
        <w:rPr>
          <w:rFonts w:ascii="HG丸ｺﾞｼｯｸM-PRO" w:eastAsia="HG丸ｺﾞｼｯｸM-PRO" w:hAnsi="HG丸ｺﾞｼｯｸM-PRO" w:hint="eastAsia"/>
          <w:sz w:val="24"/>
          <w:szCs w:val="24"/>
        </w:rPr>
        <w:t>□ 検討中（不安がある）</w:t>
      </w:r>
    </w:p>
    <w:p w:rsidR="00D32F06" w:rsidRPr="00203730" w:rsidRDefault="00D32F06" w:rsidP="00203730">
      <w:pPr>
        <w:ind w:firstLineChars="100" w:firstLine="240"/>
        <w:rPr>
          <w:rFonts w:ascii="HG丸ｺﾞｼｯｸM-PRO" w:eastAsia="HG丸ｺﾞｼｯｸM-PRO" w:hAnsi="HG丸ｺﾞｼｯｸM-PRO"/>
          <w:sz w:val="24"/>
          <w:szCs w:val="24"/>
        </w:rPr>
      </w:pPr>
    </w:p>
    <w:p w:rsidR="00C66B7E" w:rsidRPr="00203730" w:rsidRDefault="00C66B7E" w:rsidP="00203730">
      <w:pPr>
        <w:spacing w:line="276"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参考とさせて頂きますので上記選択の理由をお聞かせください。</w:t>
      </w:r>
    </w:p>
    <w:p w:rsidR="00C66B7E" w:rsidRPr="00203730" w:rsidRDefault="002E4EB1" w:rsidP="00203730">
      <w:pPr>
        <w:spacing w:line="276" w:lineRule="auto"/>
        <w:ind w:firstLineChars="100" w:firstLine="240"/>
        <w:rPr>
          <w:rFonts w:ascii="HG丸ｺﾞｼｯｸM-PRO" w:eastAsia="HG丸ｺﾞｼｯｸM-PRO" w:hAnsi="HG丸ｺﾞｼｯｸM-PRO"/>
          <w:sz w:val="24"/>
          <w:szCs w:val="24"/>
          <w:u w:val="single"/>
        </w:rPr>
      </w:pPr>
      <w:r w:rsidRPr="00203730">
        <w:rPr>
          <w:rFonts w:ascii="HG丸ｺﾞｼｯｸM-PRO" w:eastAsia="HG丸ｺﾞｼｯｸM-PRO" w:hAnsi="HG丸ｺﾞｼｯｸM-PRO" w:hint="eastAsia"/>
          <w:sz w:val="24"/>
          <w:szCs w:val="24"/>
        </w:rPr>
        <w:t>理由</w:t>
      </w:r>
      <w:r w:rsidR="00C66B7E" w:rsidRPr="00203730">
        <w:rPr>
          <w:rFonts w:ascii="HG丸ｺﾞｼｯｸM-PRO" w:eastAsia="HG丸ｺﾞｼｯｸM-PRO" w:hAnsi="HG丸ｺﾞｼｯｸM-PRO" w:hint="eastAsia"/>
          <w:sz w:val="24"/>
          <w:szCs w:val="24"/>
        </w:rPr>
        <w:t>：</w:t>
      </w:r>
      <w:r w:rsidR="00C66B7E" w:rsidRPr="00203730">
        <w:rPr>
          <w:rFonts w:ascii="HG丸ｺﾞｼｯｸM-PRO" w:eastAsia="HG丸ｺﾞｼｯｸM-PRO" w:hAnsi="HG丸ｺﾞｼｯｸM-PRO" w:hint="eastAsia"/>
          <w:sz w:val="24"/>
          <w:szCs w:val="24"/>
          <w:u w:val="single"/>
        </w:rPr>
        <w:t xml:space="preserve">　　　　　　　　　　　　　　　　　　　　　　　　　　　　　　　　　　　</w:t>
      </w:r>
    </w:p>
    <w:p w:rsidR="00C66B7E" w:rsidRPr="00203730" w:rsidRDefault="00C66B7E" w:rsidP="00203730">
      <w:pPr>
        <w:spacing w:line="276" w:lineRule="auto"/>
        <w:ind w:firstLineChars="100" w:firstLine="240"/>
        <w:rPr>
          <w:rFonts w:ascii="HG丸ｺﾞｼｯｸM-PRO" w:eastAsia="HG丸ｺﾞｼｯｸM-PRO" w:hAnsi="HG丸ｺﾞｼｯｸM-PRO"/>
          <w:sz w:val="24"/>
          <w:szCs w:val="24"/>
          <w:u w:val="single"/>
        </w:rPr>
      </w:pPr>
      <w:r w:rsidRPr="00203730">
        <w:rPr>
          <w:rFonts w:ascii="HG丸ｺﾞｼｯｸM-PRO" w:eastAsia="HG丸ｺﾞｼｯｸM-PRO" w:hAnsi="HG丸ｺﾞｼｯｸM-PRO" w:hint="eastAsia"/>
          <w:sz w:val="24"/>
          <w:szCs w:val="24"/>
          <w:u w:val="single"/>
        </w:rPr>
        <w:t xml:space="preserve">　　　　　　　　　　　　　　　　　　　　　　　　　　　　　　　　　　　　　　　</w:t>
      </w:r>
    </w:p>
    <w:p w:rsidR="00C66B7E" w:rsidRPr="00203730" w:rsidRDefault="00C66B7E" w:rsidP="00203730">
      <w:pPr>
        <w:spacing w:line="276" w:lineRule="auto"/>
        <w:ind w:firstLineChars="100" w:firstLine="240"/>
        <w:rPr>
          <w:rFonts w:ascii="HG丸ｺﾞｼｯｸM-PRO" w:eastAsia="HG丸ｺﾞｼｯｸM-PRO" w:hAnsi="HG丸ｺﾞｼｯｸM-PRO"/>
          <w:sz w:val="24"/>
          <w:szCs w:val="24"/>
          <w:u w:val="single"/>
        </w:rPr>
      </w:pPr>
      <w:r w:rsidRPr="00203730">
        <w:rPr>
          <w:rFonts w:ascii="HG丸ｺﾞｼｯｸM-PRO" w:eastAsia="HG丸ｺﾞｼｯｸM-PRO" w:hAnsi="HG丸ｺﾞｼｯｸM-PRO" w:hint="eastAsia"/>
          <w:sz w:val="24"/>
          <w:szCs w:val="24"/>
          <w:u w:val="single"/>
        </w:rPr>
        <w:t xml:space="preserve">　　　　　　　　　　　　　　　　　　　　　　　　　　　　　　　　　　　　　　　</w:t>
      </w:r>
    </w:p>
    <w:p w:rsidR="00C66B7E" w:rsidRPr="00203730" w:rsidRDefault="00C66B7E" w:rsidP="00203730">
      <w:pPr>
        <w:ind w:firstLineChars="100" w:firstLine="240"/>
        <w:rPr>
          <w:rFonts w:ascii="HG丸ｺﾞｼｯｸM-PRO" w:eastAsia="HG丸ｺﾞｼｯｸM-PRO" w:hAnsi="HG丸ｺﾞｼｯｸM-PRO"/>
          <w:sz w:val="24"/>
          <w:szCs w:val="24"/>
          <w:u w:val="single"/>
        </w:rPr>
      </w:pPr>
    </w:p>
    <w:p w:rsidR="00C66B7E" w:rsidRPr="00203730" w:rsidRDefault="00C66B7E" w:rsidP="00203730">
      <w:pPr>
        <w:spacing w:line="276" w:lineRule="auto"/>
        <w:ind w:firstLineChars="100" w:firstLine="240"/>
        <w:rPr>
          <w:rFonts w:ascii="HG丸ｺﾞｼｯｸM-PRO" w:eastAsia="HG丸ｺﾞｼｯｸM-PRO" w:hAnsi="HG丸ｺﾞｼｯｸM-PRO"/>
          <w:sz w:val="24"/>
          <w:szCs w:val="24"/>
          <w:u w:val="single"/>
        </w:rPr>
      </w:pPr>
      <w:r w:rsidRPr="00203730">
        <w:rPr>
          <w:rFonts w:ascii="HG丸ｺﾞｼｯｸM-PRO" w:eastAsia="HG丸ｺﾞｼｯｸM-PRO" w:hAnsi="HG丸ｺﾞｼｯｸM-PRO" w:hint="eastAsia"/>
          <w:sz w:val="24"/>
          <w:szCs w:val="24"/>
        </w:rPr>
        <w:t>貴事業所名：</w:t>
      </w:r>
      <w:r w:rsidRPr="00203730">
        <w:rPr>
          <w:rFonts w:ascii="HG丸ｺﾞｼｯｸM-PRO" w:eastAsia="HG丸ｺﾞｼｯｸM-PRO" w:hAnsi="HG丸ｺﾞｼｯｸM-PRO" w:hint="eastAsia"/>
          <w:sz w:val="24"/>
          <w:szCs w:val="24"/>
          <w:u w:val="single"/>
        </w:rPr>
        <w:t xml:space="preserve">　　　　　　　　　　　　　　　　　　　</w:t>
      </w:r>
      <w:r w:rsidRPr="00203730">
        <w:rPr>
          <w:rFonts w:ascii="HG丸ｺﾞｼｯｸM-PRO" w:eastAsia="HG丸ｺﾞｼｯｸM-PRO" w:hAnsi="HG丸ｺﾞｼｯｸM-PRO" w:hint="eastAsia"/>
          <w:sz w:val="24"/>
          <w:szCs w:val="24"/>
        </w:rPr>
        <w:t>ご担当者名：</w:t>
      </w:r>
      <w:r w:rsidRPr="00203730">
        <w:rPr>
          <w:rFonts w:ascii="HG丸ｺﾞｼｯｸM-PRO" w:eastAsia="HG丸ｺﾞｼｯｸM-PRO" w:hAnsi="HG丸ｺﾞｼｯｸM-PRO" w:hint="eastAsia"/>
          <w:sz w:val="24"/>
          <w:szCs w:val="24"/>
          <w:u w:val="single"/>
        </w:rPr>
        <w:t xml:space="preserve">　　　　　　　　</w:t>
      </w:r>
    </w:p>
    <w:p w:rsidR="00C66B7E" w:rsidRPr="00203730" w:rsidRDefault="00C66B7E" w:rsidP="00203730">
      <w:pPr>
        <w:ind w:firstLineChars="100" w:firstLine="240"/>
        <w:rPr>
          <w:rFonts w:ascii="HG丸ｺﾞｼｯｸM-PRO" w:eastAsia="HG丸ｺﾞｼｯｸM-PRO" w:hAnsi="HG丸ｺﾞｼｯｸM-PRO"/>
          <w:sz w:val="24"/>
          <w:szCs w:val="24"/>
          <w:u w:val="single"/>
        </w:rPr>
      </w:pPr>
    </w:p>
    <w:p w:rsidR="002E4EB1" w:rsidRPr="00203730" w:rsidRDefault="002E4EB1" w:rsidP="00203730">
      <w:pPr>
        <w:spacing w:line="276" w:lineRule="auto"/>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メールアドレス（招待の際に必要となります。参加しない場合は記入不要です。）</w:t>
      </w:r>
    </w:p>
    <w:p w:rsidR="00C66B7E" w:rsidRPr="00203730" w:rsidRDefault="002E4EB1" w:rsidP="00203730">
      <w:pPr>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u w:val="single"/>
        </w:rPr>
        <w:t xml:space="preserve">　　　　　　　　　　　　　　　　　　　＠　　　　　　　　　　　　　　　　　　　</w:t>
      </w:r>
      <w:r w:rsidRPr="00203730">
        <w:rPr>
          <w:rFonts w:ascii="HG丸ｺﾞｼｯｸM-PRO" w:eastAsia="HG丸ｺﾞｼｯｸM-PRO" w:hAnsi="HG丸ｺﾞｼｯｸM-PRO"/>
          <w:sz w:val="24"/>
          <w:szCs w:val="24"/>
        </w:rPr>
        <w:br/>
      </w:r>
    </w:p>
    <w:p w:rsidR="002E4EB1" w:rsidRPr="00203730" w:rsidRDefault="002E4EB1" w:rsidP="00D24B44">
      <w:pPr>
        <w:spacing w:line="0" w:lineRule="atLeast"/>
        <w:ind w:firstLineChars="100" w:firstLine="240"/>
        <w:rPr>
          <w:rFonts w:ascii="HG丸ｺﾞｼｯｸM-PRO" w:eastAsia="HG丸ｺﾞｼｯｸM-PRO" w:hAnsi="HG丸ｺﾞｼｯｸM-PRO"/>
          <w:sz w:val="24"/>
          <w:szCs w:val="24"/>
        </w:rPr>
      </w:pPr>
      <w:r w:rsidRPr="00203730">
        <w:rPr>
          <w:rFonts w:ascii="HG丸ｺﾞｼｯｸM-PRO" w:eastAsia="HG丸ｺﾞｼｯｸM-PRO" w:hAnsi="HG丸ｺﾞｼｯｸM-PRO" w:hint="eastAsia"/>
          <w:sz w:val="24"/>
          <w:szCs w:val="24"/>
        </w:rPr>
        <w:t>ご不明な点がございましたらご連絡ください。</w:t>
      </w:r>
    </w:p>
    <w:sectPr w:rsidR="002E4EB1" w:rsidRPr="00203730" w:rsidSect="00C846F6">
      <w:pgSz w:w="11906" w:h="16838" w:code="9"/>
      <w:pgMar w:top="136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516" w:rsidRDefault="00F81516" w:rsidP="00D32F06">
      <w:r>
        <w:separator/>
      </w:r>
    </w:p>
  </w:endnote>
  <w:endnote w:type="continuationSeparator" w:id="0">
    <w:p w:rsidR="00F81516" w:rsidRDefault="00F81516" w:rsidP="00D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altName w:val="Meiry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516" w:rsidRDefault="00F81516" w:rsidP="00D32F06">
      <w:r>
        <w:separator/>
      </w:r>
    </w:p>
  </w:footnote>
  <w:footnote w:type="continuationSeparator" w:id="0">
    <w:p w:rsidR="00F81516" w:rsidRDefault="00F81516" w:rsidP="00D3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768A"/>
    <w:multiLevelType w:val="hybridMultilevel"/>
    <w:tmpl w:val="3468E5B2"/>
    <w:lvl w:ilvl="0" w:tplc="8EDAC59A">
      <w:numFmt w:val="bullet"/>
      <w:lvlText w:val="□"/>
      <w:lvlJc w:val="left"/>
      <w:pPr>
        <w:ind w:left="786" w:hanging="360"/>
      </w:pPr>
      <w:rPr>
        <w:rFonts w:ascii="メイリオ" w:eastAsia="メイリオ" w:hAnsi="メイリオ"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61053D4"/>
    <w:multiLevelType w:val="hybridMultilevel"/>
    <w:tmpl w:val="6AAE0106"/>
    <w:lvl w:ilvl="0" w:tplc="F63886F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1017B3F"/>
    <w:multiLevelType w:val="hybridMultilevel"/>
    <w:tmpl w:val="066A90B4"/>
    <w:lvl w:ilvl="0" w:tplc="31CCD334">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 w15:restartNumberingAfterBreak="0">
    <w:nsid w:val="51F4397D"/>
    <w:multiLevelType w:val="hybridMultilevel"/>
    <w:tmpl w:val="57888C28"/>
    <w:lvl w:ilvl="0" w:tplc="96F22A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F6"/>
    <w:rsid w:val="000157F1"/>
    <w:rsid w:val="00021BFD"/>
    <w:rsid w:val="00197B68"/>
    <w:rsid w:val="00203730"/>
    <w:rsid w:val="002C0968"/>
    <w:rsid w:val="002E4EB1"/>
    <w:rsid w:val="002F75C9"/>
    <w:rsid w:val="006E1A63"/>
    <w:rsid w:val="00704E73"/>
    <w:rsid w:val="007E04FF"/>
    <w:rsid w:val="009B6CF6"/>
    <w:rsid w:val="009C5655"/>
    <w:rsid w:val="00A623D4"/>
    <w:rsid w:val="00BE1C0B"/>
    <w:rsid w:val="00C11497"/>
    <w:rsid w:val="00C66B7E"/>
    <w:rsid w:val="00C846F6"/>
    <w:rsid w:val="00D24B44"/>
    <w:rsid w:val="00D32F06"/>
    <w:rsid w:val="00DF2A4C"/>
    <w:rsid w:val="00EB14E9"/>
    <w:rsid w:val="00ED798D"/>
    <w:rsid w:val="00F81516"/>
    <w:rsid w:val="00FB0359"/>
    <w:rsid w:val="00FC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BEC310-5BA7-44F9-8E06-CBDB7951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F06"/>
    <w:pPr>
      <w:tabs>
        <w:tab w:val="center" w:pos="4252"/>
        <w:tab w:val="right" w:pos="8504"/>
      </w:tabs>
      <w:snapToGrid w:val="0"/>
    </w:pPr>
  </w:style>
  <w:style w:type="character" w:customStyle="1" w:styleId="a4">
    <w:name w:val="ヘッダー (文字)"/>
    <w:basedOn w:val="a0"/>
    <w:link w:val="a3"/>
    <w:uiPriority w:val="99"/>
    <w:rsid w:val="00D32F06"/>
  </w:style>
  <w:style w:type="paragraph" w:styleId="a5">
    <w:name w:val="footer"/>
    <w:basedOn w:val="a"/>
    <w:link w:val="a6"/>
    <w:uiPriority w:val="99"/>
    <w:unhideWhenUsed/>
    <w:rsid w:val="00D32F06"/>
    <w:pPr>
      <w:tabs>
        <w:tab w:val="center" w:pos="4252"/>
        <w:tab w:val="right" w:pos="8504"/>
      </w:tabs>
      <w:snapToGrid w:val="0"/>
    </w:pPr>
  </w:style>
  <w:style w:type="character" w:customStyle="1" w:styleId="a6">
    <w:name w:val="フッター (文字)"/>
    <w:basedOn w:val="a0"/>
    <w:link w:val="a5"/>
    <w:uiPriority w:val="99"/>
    <w:rsid w:val="00D32F06"/>
  </w:style>
  <w:style w:type="paragraph" w:styleId="a7">
    <w:name w:val="List Paragraph"/>
    <w:basedOn w:val="a"/>
    <w:uiPriority w:val="34"/>
    <w:qFormat/>
    <w:rsid w:val="00C66B7E"/>
    <w:pPr>
      <w:ind w:leftChars="400" w:left="840"/>
    </w:pPr>
  </w:style>
  <w:style w:type="character" w:styleId="a8">
    <w:name w:val="annotation reference"/>
    <w:basedOn w:val="a0"/>
    <w:uiPriority w:val="99"/>
    <w:semiHidden/>
    <w:unhideWhenUsed/>
    <w:rsid w:val="002F75C9"/>
    <w:rPr>
      <w:sz w:val="18"/>
      <w:szCs w:val="18"/>
    </w:rPr>
  </w:style>
  <w:style w:type="paragraph" w:styleId="a9">
    <w:name w:val="annotation text"/>
    <w:basedOn w:val="a"/>
    <w:link w:val="aa"/>
    <w:uiPriority w:val="99"/>
    <w:semiHidden/>
    <w:unhideWhenUsed/>
    <w:rsid w:val="002F75C9"/>
    <w:pPr>
      <w:jc w:val="left"/>
    </w:pPr>
  </w:style>
  <w:style w:type="character" w:customStyle="1" w:styleId="aa">
    <w:name w:val="コメント文字列 (文字)"/>
    <w:basedOn w:val="a0"/>
    <w:link w:val="a9"/>
    <w:uiPriority w:val="99"/>
    <w:semiHidden/>
    <w:rsid w:val="002F75C9"/>
  </w:style>
  <w:style w:type="paragraph" w:styleId="ab">
    <w:name w:val="annotation subject"/>
    <w:basedOn w:val="a9"/>
    <w:next w:val="a9"/>
    <w:link w:val="ac"/>
    <w:uiPriority w:val="99"/>
    <w:semiHidden/>
    <w:unhideWhenUsed/>
    <w:rsid w:val="002F75C9"/>
    <w:rPr>
      <w:b/>
      <w:bCs/>
    </w:rPr>
  </w:style>
  <w:style w:type="character" w:customStyle="1" w:styleId="ac">
    <w:name w:val="コメント内容 (文字)"/>
    <w:basedOn w:val="aa"/>
    <w:link w:val="ab"/>
    <w:uiPriority w:val="99"/>
    <w:semiHidden/>
    <w:rsid w:val="002F75C9"/>
    <w:rPr>
      <w:b/>
      <w:bCs/>
    </w:rPr>
  </w:style>
  <w:style w:type="paragraph" w:styleId="ad">
    <w:name w:val="Balloon Text"/>
    <w:basedOn w:val="a"/>
    <w:link w:val="ae"/>
    <w:uiPriority w:val="99"/>
    <w:semiHidden/>
    <w:unhideWhenUsed/>
    <w:rsid w:val="002F75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F7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18</cp:revision>
  <cp:lastPrinted>2025-02-21T01:34:00Z</cp:lastPrinted>
  <dcterms:created xsi:type="dcterms:W3CDTF">2024-11-14T04:21:00Z</dcterms:created>
  <dcterms:modified xsi:type="dcterms:W3CDTF">2025-02-21T06:06:00Z</dcterms:modified>
</cp:coreProperties>
</file>