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7B1" w:rsidRDefault="00F77643" w:rsidP="005A711C">
      <w:pPr>
        <w:adjustRightInd w:val="0"/>
        <w:spacing w:line="320" w:lineRule="exact"/>
        <w:jc w:val="center"/>
        <w:rPr>
          <w:b/>
          <w:sz w:val="32"/>
          <w:u w:val="single"/>
        </w:rPr>
      </w:pPr>
      <w:r>
        <w:rPr>
          <w:rFonts w:ascii="Meiryo UI" w:eastAsia="Meiryo UI" w:hAnsi="Meiryo UI" w:cs="Meiryo UI" w:hint="eastAsia"/>
          <w:b/>
          <w:sz w:val="32"/>
          <w:u w:val="single"/>
        </w:rPr>
        <w:t>保育</w:t>
      </w:r>
      <w:r w:rsidR="005C263C">
        <w:rPr>
          <w:rFonts w:ascii="Meiryo UI" w:eastAsia="Meiryo UI" w:hAnsi="Meiryo UI" w:cs="Meiryo UI" w:hint="eastAsia"/>
          <w:b/>
          <w:sz w:val="32"/>
          <w:u w:val="single"/>
        </w:rPr>
        <w:t>施設</w:t>
      </w:r>
      <w:r w:rsidR="00E74799">
        <w:rPr>
          <w:rFonts w:ascii="Meiryo UI" w:eastAsia="Meiryo UI" w:hAnsi="Meiryo UI" w:cs="Meiryo UI" w:hint="eastAsia"/>
          <w:b/>
          <w:sz w:val="32"/>
          <w:u w:val="single"/>
        </w:rPr>
        <w:t>など</w:t>
      </w:r>
      <w:r w:rsidR="008547B1">
        <w:rPr>
          <w:rFonts w:ascii="Meiryo UI" w:eastAsia="Meiryo UI" w:hAnsi="Meiryo UI" w:cs="Meiryo UI" w:hint="eastAsia"/>
          <w:b/>
          <w:sz w:val="32"/>
          <w:u w:val="single"/>
        </w:rPr>
        <w:t>における感染症集団発生報告書</w:t>
      </w:r>
    </w:p>
    <w:p w:rsidR="008547B1" w:rsidRPr="004821F9" w:rsidRDefault="008547B1" w:rsidP="00FC703F">
      <w:pPr>
        <w:adjustRightInd w:val="0"/>
        <w:spacing w:line="240" w:lineRule="exact"/>
        <w:jc w:val="center"/>
        <w:rPr>
          <w:rFonts w:ascii="Meiryo UI" w:eastAsia="Meiryo UI" w:hAnsi="Meiryo UI" w:cs="Meiryo UI"/>
          <w:b/>
          <w:sz w:val="3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45"/>
      </w:tblGrid>
      <w:tr w:rsidR="00707ACB" w:rsidRPr="00FC6789" w:rsidTr="005A711C">
        <w:trPr>
          <w:trHeight w:val="2265"/>
        </w:trPr>
        <w:tc>
          <w:tcPr>
            <w:tcW w:w="11340" w:type="dxa"/>
          </w:tcPr>
          <w:p w:rsidR="00707ACB" w:rsidRPr="00F77643" w:rsidRDefault="00707ACB" w:rsidP="00F77643">
            <w:pPr>
              <w:pStyle w:val="a9"/>
              <w:numPr>
                <w:ilvl w:val="0"/>
                <w:numId w:val="3"/>
              </w:numPr>
              <w:adjustRightInd w:val="0"/>
              <w:spacing w:line="300" w:lineRule="exact"/>
              <w:ind w:leftChars="0"/>
              <w:jc w:val="left"/>
              <w:rPr>
                <w:rFonts w:ascii="Meiryo UI" w:eastAsia="Meiryo UI" w:hAnsi="Meiryo UI" w:cs="Meiryo UI"/>
              </w:rPr>
            </w:pPr>
            <w:r w:rsidRPr="00F77643">
              <w:rPr>
                <w:rFonts w:ascii="Meiryo UI" w:eastAsia="Meiryo UI" w:hAnsi="Meiryo UI" w:cs="Meiryo UI" w:hint="eastAsia"/>
              </w:rPr>
              <w:t>報告基準</w:t>
            </w:r>
          </w:p>
          <w:p w:rsidR="00707ACB" w:rsidRPr="00545AB6" w:rsidRDefault="00707ACB" w:rsidP="00F77643">
            <w:pPr>
              <w:pStyle w:val="a9"/>
              <w:numPr>
                <w:ilvl w:val="0"/>
                <w:numId w:val="1"/>
              </w:numPr>
              <w:adjustRightInd w:val="0"/>
              <w:spacing w:line="300" w:lineRule="exact"/>
              <w:ind w:leftChars="100" w:left="639"/>
              <w:jc w:val="left"/>
              <w:rPr>
                <w:rFonts w:ascii="Meiryo UI" w:eastAsia="Meiryo UI" w:hAnsi="Meiryo UI" w:cs="Meiryo UI"/>
                <w:sz w:val="21"/>
                <w:szCs w:val="21"/>
              </w:rPr>
            </w:pPr>
            <w:r w:rsidRPr="00545AB6">
              <w:rPr>
                <w:rFonts w:ascii="Meiryo UI" w:eastAsia="Meiryo UI" w:hAnsi="Meiryo UI" w:cs="Meiryo UI" w:hint="eastAsia"/>
                <w:sz w:val="21"/>
                <w:szCs w:val="21"/>
              </w:rPr>
              <w:t>同一の感染症もし</w:t>
            </w:r>
            <w:r>
              <w:rPr>
                <w:rFonts w:ascii="Meiryo UI" w:eastAsia="Meiryo UI" w:hAnsi="Meiryo UI" w:cs="Meiryo UI" w:hint="eastAsia"/>
                <w:sz w:val="21"/>
                <w:szCs w:val="21"/>
              </w:rPr>
              <w:t>くは食中毒による又はそれらによると疑われる死亡者又は重篤患者</w:t>
            </w:r>
            <w:r w:rsidRPr="00BA4424">
              <w:rPr>
                <w:rFonts w:ascii="Meiryo UI" w:eastAsia="Meiryo UI" w:hAnsi="Meiryo UI" w:cs="Meiryo UI" w:hint="eastAsia"/>
                <w:sz w:val="21"/>
                <w:szCs w:val="21"/>
                <w:vertAlign w:val="superscript"/>
              </w:rPr>
              <w:t>１）</w:t>
            </w:r>
            <w:r w:rsidRPr="00545AB6">
              <w:rPr>
                <w:rFonts w:ascii="Meiryo UI" w:eastAsia="Meiryo UI" w:hAnsi="Meiryo UI" w:cs="Meiryo UI" w:hint="eastAsia"/>
                <w:sz w:val="21"/>
                <w:szCs w:val="21"/>
              </w:rPr>
              <w:t>が</w:t>
            </w:r>
            <w:r w:rsidR="002744D5">
              <w:rPr>
                <w:rFonts w:ascii="Meiryo UI" w:eastAsia="Meiryo UI" w:hAnsi="Meiryo UI" w:cs="Meiryo UI" w:hint="eastAsia"/>
                <w:sz w:val="21"/>
                <w:szCs w:val="21"/>
              </w:rPr>
              <w:t>連続する７日間</w:t>
            </w:r>
            <w:r w:rsidRPr="00545AB6">
              <w:rPr>
                <w:rFonts w:ascii="Meiryo UI" w:eastAsia="Meiryo UI" w:hAnsi="Meiryo UI" w:cs="Meiryo UI" w:hint="eastAsia"/>
                <w:sz w:val="21"/>
                <w:szCs w:val="21"/>
              </w:rPr>
              <w:t>に1名以上発生した場合</w:t>
            </w:r>
          </w:p>
          <w:p w:rsidR="00707ACB" w:rsidRPr="00545AB6" w:rsidRDefault="00707ACB" w:rsidP="00F77643">
            <w:pPr>
              <w:pStyle w:val="a9"/>
              <w:numPr>
                <w:ilvl w:val="0"/>
                <w:numId w:val="1"/>
              </w:numPr>
              <w:adjustRightInd w:val="0"/>
              <w:spacing w:line="300" w:lineRule="exact"/>
              <w:ind w:leftChars="100" w:left="639"/>
              <w:jc w:val="left"/>
              <w:rPr>
                <w:rFonts w:ascii="Meiryo UI" w:eastAsia="Meiryo UI" w:hAnsi="Meiryo UI" w:cs="Meiryo UI"/>
                <w:sz w:val="21"/>
                <w:szCs w:val="21"/>
              </w:rPr>
            </w:pPr>
            <w:r w:rsidRPr="00545AB6">
              <w:rPr>
                <w:rFonts w:ascii="Meiryo UI" w:eastAsia="Meiryo UI" w:hAnsi="Meiryo UI" w:cs="Meiryo UI" w:hint="eastAsia"/>
                <w:sz w:val="21"/>
                <w:szCs w:val="21"/>
              </w:rPr>
              <w:t>同一の感染症もしくは食中毒の患者又はそれらが疑われる者が</w:t>
            </w:r>
            <w:r w:rsidR="002744D5">
              <w:rPr>
                <w:rFonts w:ascii="Meiryo UI" w:eastAsia="Meiryo UI" w:hAnsi="Meiryo UI" w:cs="Meiryo UI" w:hint="eastAsia"/>
                <w:sz w:val="21"/>
                <w:szCs w:val="21"/>
              </w:rPr>
              <w:t>連続する７日間</w:t>
            </w:r>
            <w:r w:rsidRPr="00545AB6">
              <w:rPr>
                <w:rFonts w:ascii="Meiryo UI" w:eastAsia="Meiryo UI" w:hAnsi="Meiryo UI" w:cs="Meiryo UI" w:hint="eastAsia"/>
                <w:sz w:val="21"/>
                <w:szCs w:val="21"/>
              </w:rPr>
              <w:t>に10名以上</w:t>
            </w:r>
            <w:r w:rsidRPr="00BA4424">
              <w:rPr>
                <w:rFonts w:ascii="Meiryo UI" w:eastAsia="Meiryo UI" w:hAnsi="Meiryo UI" w:cs="Meiryo UI" w:hint="eastAsia"/>
                <w:sz w:val="21"/>
                <w:szCs w:val="21"/>
                <w:vertAlign w:val="superscript"/>
              </w:rPr>
              <w:t>２）</w:t>
            </w:r>
            <w:r w:rsidRPr="00545AB6">
              <w:rPr>
                <w:rFonts w:ascii="Meiryo UI" w:eastAsia="Meiryo UI" w:hAnsi="Meiryo UI" w:cs="Meiryo UI" w:hint="eastAsia"/>
                <w:sz w:val="21"/>
                <w:szCs w:val="21"/>
              </w:rPr>
              <w:t>又は全利用者の半数以上発生した場合</w:t>
            </w:r>
          </w:p>
          <w:p w:rsidR="00707ACB" w:rsidRPr="00545AB6" w:rsidRDefault="00707ACB" w:rsidP="00F77643">
            <w:pPr>
              <w:pStyle w:val="a9"/>
              <w:numPr>
                <w:ilvl w:val="0"/>
                <w:numId w:val="1"/>
              </w:numPr>
              <w:adjustRightInd w:val="0"/>
              <w:spacing w:line="300" w:lineRule="exact"/>
              <w:ind w:leftChars="100" w:left="639"/>
              <w:jc w:val="left"/>
              <w:rPr>
                <w:rFonts w:ascii="Meiryo UI" w:eastAsia="Meiryo UI" w:hAnsi="Meiryo UI" w:cs="Meiryo UI"/>
                <w:sz w:val="21"/>
                <w:szCs w:val="21"/>
              </w:rPr>
            </w:pPr>
            <w:r w:rsidRPr="00545AB6">
              <w:rPr>
                <w:rFonts w:ascii="Meiryo UI" w:eastAsia="Meiryo UI" w:hAnsi="Meiryo UI" w:cs="Meiryo UI" w:hint="eastAsia"/>
                <w:sz w:val="21"/>
                <w:szCs w:val="21"/>
              </w:rPr>
              <w:t>1及び2に該当しない場合であっても、通常の発生動向を上回る感染症等の</w:t>
            </w:r>
            <w:r>
              <w:rPr>
                <w:rFonts w:ascii="Meiryo UI" w:eastAsia="Meiryo UI" w:hAnsi="Meiryo UI" w:cs="Meiryo UI" w:hint="eastAsia"/>
                <w:sz w:val="21"/>
                <w:szCs w:val="21"/>
              </w:rPr>
              <w:t>発生が疑われ、特に施設長が報</w:t>
            </w:r>
            <w:r w:rsidRPr="00545AB6">
              <w:rPr>
                <w:rFonts w:ascii="Meiryo UI" w:eastAsia="Meiryo UI" w:hAnsi="Meiryo UI" w:cs="Meiryo UI" w:hint="eastAsia"/>
                <w:sz w:val="21"/>
                <w:szCs w:val="21"/>
              </w:rPr>
              <w:t>告を必要と認めた場合</w:t>
            </w:r>
          </w:p>
          <w:p w:rsidR="00707ACB" w:rsidRPr="00545AB6" w:rsidRDefault="00707ACB" w:rsidP="00F77643">
            <w:pPr>
              <w:adjustRightInd w:val="0"/>
              <w:spacing w:line="300" w:lineRule="exact"/>
              <w:ind w:leftChars="100" w:left="219"/>
              <w:jc w:val="left"/>
              <w:rPr>
                <w:rFonts w:ascii="Meiryo UI" w:eastAsia="Meiryo UI" w:hAnsi="Meiryo UI" w:cs="Meiryo UI"/>
                <w:sz w:val="21"/>
                <w:szCs w:val="21"/>
              </w:rPr>
            </w:pPr>
            <w:r w:rsidRPr="00545AB6">
              <w:rPr>
                <w:rFonts w:ascii="Meiryo UI" w:eastAsia="Meiryo UI" w:hAnsi="Meiryo UI" w:cs="Meiryo UI" w:hint="eastAsia"/>
                <w:sz w:val="21"/>
                <w:szCs w:val="21"/>
              </w:rPr>
              <w:t>注記：1）入院例となった重篤な例</w:t>
            </w:r>
            <w:r w:rsidR="002744D5">
              <w:rPr>
                <w:rFonts w:ascii="Meiryo UI" w:eastAsia="Meiryo UI" w:hAnsi="Meiryo UI" w:cs="Meiryo UI" w:hint="eastAsia"/>
                <w:sz w:val="21"/>
                <w:szCs w:val="21"/>
              </w:rPr>
              <w:t>（職員を含む）</w:t>
            </w:r>
            <w:r w:rsidR="008547B1">
              <w:rPr>
                <w:rFonts w:ascii="Meiryo UI" w:eastAsia="Meiryo UI" w:hAnsi="Meiryo UI" w:cs="Meiryo UI" w:hint="eastAsia"/>
                <w:sz w:val="21"/>
                <w:szCs w:val="21"/>
              </w:rPr>
              <w:t xml:space="preserve">　　</w:t>
            </w:r>
            <w:r w:rsidRPr="00545AB6">
              <w:rPr>
                <w:rFonts w:ascii="Meiryo UI" w:eastAsia="Meiryo UI" w:hAnsi="Meiryo UI" w:cs="Meiryo UI" w:hint="eastAsia"/>
                <w:sz w:val="21"/>
                <w:szCs w:val="21"/>
              </w:rPr>
              <w:t>2）職員を含む</w:t>
            </w:r>
          </w:p>
        </w:tc>
      </w:tr>
    </w:tbl>
    <w:p w:rsidR="008547B1" w:rsidRPr="008547B1" w:rsidRDefault="005A711C" w:rsidP="00F77643">
      <w:pPr>
        <w:adjustRightInd w:val="0"/>
        <w:spacing w:line="300" w:lineRule="exact"/>
        <w:ind w:firstLineChars="100" w:firstLine="209"/>
        <w:rPr>
          <w:rFonts w:ascii="Meiryo UI" w:eastAsia="Meiryo UI" w:hAnsi="Meiryo UI"/>
          <w:sz w:val="21"/>
          <w:szCs w:val="21"/>
        </w:rPr>
      </w:pPr>
      <w:r>
        <w:rPr>
          <w:rFonts w:ascii="Meiryo UI" w:eastAsia="Meiryo UI" w:hAnsi="Meiryo UI" w:hint="eastAsia"/>
          <w:sz w:val="21"/>
          <w:szCs w:val="21"/>
        </w:rPr>
        <w:t>上記</w:t>
      </w:r>
      <w:r w:rsidR="008547B1" w:rsidRPr="008547B1">
        <w:rPr>
          <w:rFonts w:ascii="Meiryo UI" w:eastAsia="Meiryo UI" w:hAnsi="Meiryo UI" w:hint="eastAsia"/>
          <w:sz w:val="21"/>
          <w:szCs w:val="21"/>
        </w:rPr>
        <w:t>に該当する場合は主管課にご報告いただく</w:t>
      </w:r>
      <w:r w:rsidR="009A503E">
        <w:rPr>
          <w:rFonts w:ascii="Meiryo UI" w:eastAsia="Meiryo UI" w:hAnsi="Meiryo UI" w:hint="eastAsia"/>
          <w:sz w:val="21"/>
          <w:szCs w:val="21"/>
        </w:rPr>
        <w:t>と</w:t>
      </w:r>
      <w:r w:rsidR="008547B1" w:rsidRPr="008547B1">
        <w:rPr>
          <w:rFonts w:ascii="Meiryo UI" w:eastAsia="Meiryo UI" w:hAnsi="Meiryo UI" w:hint="eastAsia"/>
          <w:sz w:val="21"/>
          <w:szCs w:val="21"/>
        </w:rPr>
        <w:t>ともに、下記のメールアドレスまたは</w:t>
      </w:r>
      <w:r w:rsidR="008547B1" w:rsidRPr="008547B1">
        <w:rPr>
          <w:rFonts w:ascii="Meiryo UI" w:eastAsia="Meiryo UI" w:hAnsi="Meiryo UI"/>
          <w:sz w:val="21"/>
          <w:szCs w:val="21"/>
        </w:rPr>
        <w:t>FAXにてご提出ください。その後、保健所</w:t>
      </w:r>
      <w:r w:rsidR="009A503E">
        <w:rPr>
          <w:rFonts w:ascii="Meiryo UI" w:eastAsia="Meiryo UI" w:hAnsi="Meiryo UI" w:hint="eastAsia"/>
          <w:sz w:val="21"/>
          <w:szCs w:val="21"/>
        </w:rPr>
        <w:t>ま</w:t>
      </w:r>
      <w:r w:rsidR="008547B1" w:rsidRPr="008547B1">
        <w:rPr>
          <w:rFonts w:ascii="Meiryo UI" w:eastAsia="Meiryo UI" w:hAnsi="Meiryo UI"/>
          <w:sz w:val="21"/>
          <w:szCs w:val="21"/>
        </w:rPr>
        <w:t>で</w:t>
      </w:r>
      <w:r w:rsidR="009A503E">
        <w:rPr>
          <w:rFonts w:ascii="Meiryo UI" w:eastAsia="Meiryo UI" w:hAnsi="Meiryo UI" w:hint="eastAsia"/>
          <w:sz w:val="21"/>
          <w:szCs w:val="21"/>
        </w:rPr>
        <w:t>電話にて</w:t>
      </w:r>
      <w:r w:rsidR="008547B1" w:rsidRPr="008547B1">
        <w:rPr>
          <w:rFonts w:ascii="Meiryo UI" w:eastAsia="Meiryo UI" w:hAnsi="Meiryo UI"/>
          <w:sz w:val="21"/>
          <w:szCs w:val="21"/>
        </w:rPr>
        <w:t>ご連絡ください。</w:t>
      </w:r>
    </w:p>
    <w:p w:rsidR="008547B1" w:rsidRPr="00B478A3" w:rsidRDefault="008547B1" w:rsidP="00B478A3">
      <w:pPr>
        <w:adjustRightInd w:val="0"/>
        <w:spacing w:line="240" w:lineRule="exact"/>
        <w:jc w:val="left"/>
        <w:rPr>
          <w:rFonts w:ascii="Meiryo UI" w:eastAsia="Meiryo UI" w:hAnsi="Meiryo UI" w:cs="Meiryo UI"/>
          <w:sz w:val="20"/>
          <w:szCs w:val="21"/>
        </w:rPr>
      </w:pPr>
    </w:p>
    <w:p w:rsidR="002208E1" w:rsidRDefault="002208E1" w:rsidP="005A711C">
      <w:pPr>
        <w:adjustRightInd w:val="0"/>
        <w:jc w:val="left"/>
        <w:rPr>
          <w:rFonts w:ascii="Meiryo UI" w:eastAsia="Meiryo UI" w:hAnsi="Meiryo UI" w:cs="Meiryo UI"/>
          <w:sz w:val="21"/>
          <w:szCs w:val="21"/>
        </w:rPr>
      </w:pPr>
      <w:r w:rsidRPr="00281CC9">
        <w:rPr>
          <w:rFonts w:ascii="Meiryo UI" w:eastAsia="Meiryo UI" w:hAnsi="Meiryo UI" w:cs="Meiryo UI" w:hint="eastAsia"/>
          <w:sz w:val="21"/>
          <w:szCs w:val="21"/>
        </w:rPr>
        <w:t>＜施設情報＞</w:t>
      </w:r>
    </w:p>
    <w:tbl>
      <w:tblPr>
        <w:tblStyle w:val="a3"/>
        <w:tblW w:w="10632" w:type="dxa"/>
        <w:tblInd w:w="108" w:type="dxa"/>
        <w:tblLook w:val="04A0" w:firstRow="1" w:lastRow="0" w:firstColumn="1" w:lastColumn="0" w:noHBand="0" w:noVBand="1"/>
      </w:tblPr>
      <w:tblGrid>
        <w:gridCol w:w="4962"/>
        <w:gridCol w:w="5670"/>
      </w:tblGrid>
      <w:tr w:rsidR="0081659E" w:rsidRPr="00281CC9" w:rsidTr="002744D5">
        <w:trPr>
          <w:trHeight w:val="421"/>
        </w:trPr>
        <w:tc>
          <w:tcPr>
            <w:tcW w:w="4962" w:type="dxa"/>
          </w:tcPr>
          <w:p w:rsidR="0081659E" w:rsidRPr="00281CC9" w:rsidRDefault="0081659E" w:rsidP="005A711C">
            <w:pPr>
              <w:adjustRightInd w:val="0"/>
              <w:rPr>
                <w:rFonts w:ascii="Meiryo UI" w:eastAsia="Meiryo UI" w:hAnsi="Meiryo UI"/>
                <w:sz w:val="21"/>
                <w:szCs w:val="21"/>
              </w:rPr>
            </w:pPr>
            <w:r w:rsidRPr="00281CC9">
              <w:rPr>
                <w:rFonts w:ascii="Meiryo UI" w:eastAsia="Meiryo UI" w:hAnsi="Meiryo UI" w:hint="eastAsia"/>
                <w:sz w:val="21"/>
                <w:szCs w:val="21"/>
              </w:rPr>
              <w:t>施設名：</w:t>
            </w:r>
          </w:p>
        </w:tc>
        <w:tc>
          <w:tcPr>
            <w:tcW w:w="5670" w:type="dxa"/>
          </w:tcPr>
          <w:p w:rsidR="0081659E" w:rsidRPr="00281CC9" w:rsidRDefault="0081659E" w:rsidP="00B06470">
            <w:pPr>
              <w:adjustRightInd w:val="0"/>
              <w:rPr>
                <w:rFonts w:ascii="Meiryo UI" w:eastAsia="Meiryo UI" w:hAnsi="Meiryo UI"/>
                <w:sz w:val="21"/>
                <w:szCs w:val="21"/>
              </w:rPr>
            </w:pPr>
            <w:r w:rsidRPr="00281CC9">
              <w:rPr>
                <w:rFonts w:ascii="Meiryo UI" w:eastAsia="Meiryo UI" w:hAnsi="Meiryo UI" w:hint="eastAsia"/>
                <w:sz w:val="21"/>
                <w:szCs w:val="21"/>
              </w:rPr>
              <w:t>報告者</w:t>
            </w:r>
            <w:r w:rsidR="00B06470">
              <w:rPr>
                <w:rFonts w:ascii="Meiryo UI" w:eastAsia="Meiryo UI" w:hAnsi="Meiryo UI" w:hint="eastAsia"/>
                <w:sz w:val="21"/>
                <w:szCs w:val="21"/>
              </w:rPr>
              <w:t>名</w:t>
            </w:r>
            <w:r w:rsidR="002744D5">
              <w:rPr>
                <w:rFonts w:ascii="Meiryo UI" w:eastAsia="Meiryo UI" w:hAnsi="Meiryo UI" w:hint="eastAsia"/>
                <w:sz w:val="21"/>
                <w:szCs w:val="21"/>
              </w:rPr>
              <w:t>（職種）</w:t>
            </w:r>
            <w:r w:rsidR="00281CC9" w:rsidRPr="00281CC9">
              <w:rPr>
                <w:rFonts w:ascii="Meiryo UI" w:eastAsia="Meiryo UI" w:hAnsi="Meiryo UI" w:hint="eastAsia"/>
                <w:sz w:val="21"/>
                <w:szCs w:val="21"/>
              </w:rPr>
              <w:t>：</w:t>
            </w:r>
          </w:p>
        </w:tc>
      </w:tr>
      <w:tr w:rsidR="0081659E" w:rsidRPr="00281CC9" w:rsidTr="00B478A3">
        <w:trPr>
          <w:trHeight w:val="328"/>
        </w:trPr>
        <w:tc>
          <w:tcPr>
            <w:tcW w:w="10632" w:type="dxa"/>
            <w:gridSpan w:val="2"/>
          </w:tcPr>
          <w:p w:rsidR="0081659E" w:rsidRPr="00281CC9" w:rsidRDefault="0081659E" w:rsidP="005A711C">
            <w:pPr>
              <w:adjustRightInd w:val="0"/>
              <w:rPr>
                <w:rFonts w:ascii="Meiryo UI" w:eastAsia="Meiryo UI" w:hAnsi="Meiryo UI"/>
                <w:sz w:val="21"/>
                <w:szCs w:val="21"/>
              </w:rPr>
            </w:pPr>
            <w:r w:rsidRPr="00281CC9">
              <w:rPr>
                <w:rFonts w:ascii="Meiryo UI" w:eastAsia="Meiryo UI" w:hAnsi="Meiryo UI" w:hint="eastAsia"/>
                <w:sz w:val="21"/>
                <w:szCs w:val="21"/>
              </w:rPr>
              <w:t>住所：</w:t>
            </w:r>
          </w:p>
        </w:tc>
      </w:tr>
      <w:tr w:rsidR="0081659E" w:rsidRPr="00281CC9" w:rsidTr="002744D5">
        <w:trPr>
          <w:trHeight w:val="399"/>
        </w:trPr>
        <w:tc>
          <w:tcPr>
            <w:tcW w:w="4962" w:type="dxa"/>
          </w:tcPr>
          <w:p w:rsidR="0081659E" w:rsidRPr="00281CC9" w:rsidRDefault="0081659E" w:rsidP="005A711C">
            <w:pPr>
              <w:adjustRightInd w:val="0"/>
              <w:rPr>
                <w:rFonts w:ascii="Meiryo UI" w:eastAsia="Meiryo UI" w:hAnsi="Meiryo UI"/>
                <w:sz w:val="21"/>
                <w:szCs w:val="21"/>
              </w:rPr>
            </w:pPr>
            <w:r w:rsidRPr="00281CC9">
              <w:rPr>
                <w:rFonts w:ascii="Meiryo UI" w:eastAsia="Meiryo UI" w:hAnsi="Meiryo UI" w:hint="eastAsia"/>
                <w:sz w:val="21"/>
                <w:szCs w:val="21"/>
              </w:rPr>
              <w:t>TEL：</w:t>
            </w:r>
          </w:p>
        </w:tc>
        <w:tc>
          <w:tcPr>
            <w:tcW w:w="5670" w:type="dxa"/>
          </w:tcPr>
          <w:p w:rsidR="0081659E" w:rsidRPr="00281CC9" w:rsidRDefault="0081659E" w:rsidP="00C80D75">
            <w:pPr>
              <w:adjustRightInd w:val="0"/>
              <w:rPr>
                <w:rFonts w:ascii="Meiryo UI" w:eastAsia="Meiryo UI" w:hAnsi="Meiryo UI"/>
                <w:sz w:val="21"/>
                <w:szCs w:val="21"/>
              </w:rPr>
            </w:pPr>
            <w:r w:rsidRPr="00281CC9">
              <w:rPr>
                <w:rFonts w:ascii="Meiryo UI" w:eastAsia="Meiryo UI" w:hAnsi="Meiryo UI" w:hint="eastAsia"/>
                <w:sz w:val="21"/>
                <w:szCs w:val="21"/>
              </w:rPr>
              <w:t>FAX</w:t>
            </w:r>
            <w:r w:rsidR="002744D5">
              <w:rPr>
                <w:rFonts w:ascii="Meiryo UI" w:eastAsia="Meiryo UI" w:hAnsi="Meiryo UI" w:hint="eastAsia"/>
                <w:sz w:val="21"/>
                <w:szCs w:val="21"/>
              </w:rPr>
              <w:t>または</w:t>
            </w:r>
            <w:r w:rsidR="00C80D75">
              <w:rPr>
                <w:rFonts w:ascii="Meiryo UI" w:eastAsia="Meiryo UI" w:hAnsi="Meiryo UI" w:hint="eastAsia"/>
                <w:sz w:val="21"/>
                <w:szCs w:val="21"/>
              </w:rPr>
              <w:t>Email</w:t>
            </w:r>
            <w:r w:rsidR="002744D5">
              <w:rPr>
                <w:rFonts w:ascii="Meiryo UI" w:eastAsia="Meiryo UI" w:hAnsi="Meiryo UI" w:hint="eastAsia"/>
                <w:sz w:val="21"/>
                <w:szCs w:val="21"/>
              </w:rPr>
              <w:t>：</w:t>
            </w:r>
          </w:p>
        </w:tc>
      </w:tr>
      <w:tr w:rsidR="0081659E" w:rsidRPr="00281CC9" w:rsidTr="002744D5">
        <w:trPr>
          <w:trHeight w:val="414"/>
        </w:trPr>
        <w:tc>
          <w:tcPr>
            <w:tcW w:w="4962" w:type="dxa"/>
          </w:tcPr>
          <w:p w:rsidR="0081659E" w:rsidRPr="00281CC9" w:rsidRDefault="0081659E" w:rsidP="005A711C">
            <w:pPr>
              <w:adjustRightInd w:val="0"/>
              <w:rPr>
                <w:rFonts w:ascii="Meiryo UI" w:eastAsia="Meiryo UI" w:hAnsi="Meiryo UI"/>
                <w:sz w:val="21"/>
                <w:szCs w:val="21"/>
              </w:rPr>
            </w:pPr>
            <w:r w:rsidRPr="00281CC9">
              <w:rPr>
                <w:rFonts w:ascii="Meiryo UI" w:eastAsia="Meiryo UI" w:hAnsi="Meiryo UI" w:hint="eastAsia"/>
                <w:sz w:val="21"/>
                <w:szCs w:val="21"/>
              </w:rPr>
              <w:t>報告日：</w:t>
            </w:r>
          </w:p>
        </w:tc>
        <w:tc>
          <w:tcPr>
            <w:tcW w:w="5670" w:type="dxa"/>
          </w:tcPr>
          <w:p w:rsidR="0081659E" w:rsidRPr="00281CC9" w:rsidRDefault="0081659E" w:rsidP="005A711C">
            <w:pPr>
              <w:adjustRightInd w:val="0"/>
              <w:rPr>
                <w:rFonts w:ascii="Meiryo UI" w:eastAsia="Meiryo UI" w:hAnsi="Meiryo UI"/>
                <w:sz w:val="21"/>
                <w:szCs w:val="21"/>
              </w:rPr>
            </w:pPr>
            <w:r w:rsidRPr="00281CC9">
              <w:rPr>
                <w:rFonts w:ascii="Meiryo UI" w:eastAsia="Meiryo UI" w:hAnsi="Meiryo UI" w:hint="eastAsia"/>
                <w:sz w:val="21"/>
                <w:szCs w:val="21"/>
              </w:rPr>
              <w:t xml:space="preserve">主管課への報告：　　済　　・　　未　</w:t>
            </w:r>
          </w:p>
        </w:tc>
      </w:tr>
      <w:tr w:rsidR="0081659E" w:rsidRPr="00281CC9" w:rsidTr="002744D5">
        <w:trPr>
          <w:trHeight w:val="406"/>
        </w:trPr>
        <w:tc>
          <w:tcPr>
            <w:tcW w:w="4962" w:type="dxa"/>
          </w:tcPr>
          <w:p w:rsidR="0081659E" w:rsidRPr="00281CC9" w:rsidRDefault="0081659E" w:rsidP="005A711C">
            <w:pPr>
              <w:adjustRightInd w:val="0"/>
              <w:rPr>
                <w:rFonts w:ascii="Meiryo UI" w:eastAsia="Meiryo UI" w:hAnsi="Meiryo UI"/>
                <w:sz w:val="21"/>
                <w:szCs w:val="21"/>
              </w:rPr>
            </w:pPr>
            <w:r w:rsidRPr="00281CC9">
              <w:rPr>
                <w:rFonts w:ascii="Meiryo UI" w:eastAsia="Meiryo UI" w:hAnsi="Meiryo UI" w:hint="eastAsia"/>
                <w:sz w:val="21"/>
                <w:szCs w:val="21"/>
              </w:rPr>
              <w:t>施設医：</w:t>
            </w:r>
          </w:p>
        </w:tc>
        <w:tc>
          <w:tcPr>
            <w:tcW w:w="5670" w:type="dxa"/>
          </w:tcPr>
          <w:p w:rsidR="0081659E" w:rsidRPr="00281CC9" w:rsidRDefault="0081659E" w:rsidP="005A711C">
            <w:pPr>
              <w:adjustRightInd w:val="0"/>
              <w:rPr>
                <w:rFonts w:ascii="Meiryo UI" w:eastAsia="Meiryo UI" w:hAnsi="Meiryo UI"/>
                <w:sz w:val="21"/>
                <w:szCs w:val="21"/>
              </w:rPr>
            </w:pPr>
            <w:r w:rsidRPr="00281CC9">
              <w:rPr>
                <w:rFonts w:ascii="Meiryo UI" w:eastAsia="Meiryo UI" w:hAnsi="Meiryo UI" w:hint="eastAsia"/>
                <w:sz w:val="21"/>
                <w:szCs w:val="21"/>
              </w:rPr>
              <w:t>施設医への報告：　　済　　・　　未</w:t>
            </w:r>
          </w:p>
        </w:tc>
      </w:tr>
      <w:tr w:rsidR="0081659E" w:rsidRPr="00281CC9" w:rsidTr="00B478A3">
        <w:trPr>
          <w:trHeight w:val="236"/>
        </w:trPr>
        <w:tc>
          <w:tcPr>
            <w:tcW w:w="10632" w:type="dxa"/>
            <w:gridSpan w:val="2"/>
            <w:tcBorders>
              <w:bottom w:val="single" w:sz="4" w:space="0" w:color="auto"/>
            </w:tcBorders>
          </w:tcPr>
          <w:p w:rsidR="0081659E" w:rsidRPr="00281CC9" w:rsidRDefault="00F77643" w:rsidP="005A711C">
            <w:pPr>
              <w:adjustRightInd w:val="0"/>
              <w:rPr>
                <w:rFonts w:ascii="Meiryo UI" w:eastAsia="Meiryo UI" w:hAnsi="Meiryo UI"/>
                <w:sz w:val="21"/>
                <w:szCs w:val="21"/>
              </w:rPr>
            </w:pPr>
            <w:r>
              <w:rPr>
                <w:rFonts w:ascii="Meiryo UI" w:eastAsia="Meiryo UI" w:hAnsi="Meiryo UI" w:hint="eastAsia"/>
                <w:sz w:val="21"/>
                <w:szCs w:val="21"/>
              </w:rPr>
              <w:t>疾患名、主</w:t>
            </w:r>
            <w:r w:rsidR="0081659E" w:rsidRPr="00281CC9">
              <w:rPr>
                <w:rFonts w:ascii="Meiryo UI" w:eastAsia="Meiryo UI" w:hAnsi="Meiryo UI" w:hint="eastAsia"/>
                <w:sz w:val="21"/>
                <w:szCs w:val="21"/>
              </w:rPr>
              <w:t>な症状等：</w:t>
            </w:r>
          </w:p>
        </w:tc>
      </w:tr>
    </w:tbl>
    <w:p w:rsidR="004767C4" w:rsidRPr="00281CC9" w:rsidRDefault="005A711C" w:rsidP="00B478A3">
      <w:pPr>
        <w:adjustRightInd w:val="0"/>
        <w:spacing w:line="240" w:lineRule="exact"/>
        <w:jc w:val="left"/>
        <w:rPr>
          <w:rFonts w:ascii="Meiryo UI" w:eastAsia="Meiryo UI" w:hAnsi="Meiryo UI" w:cs="Meiryo UI"/>
          <w:sz w:val="21"/>
          <w:szCs w:val="21"/>
        </w:rPr>
      </w:pPr>
      <w:r>
        <w:rPr>
          <w:rFonts w:ascii="Meiryo UI" w:eastAsia="Meiryo UI" w:hAnsi="Meiryo UI" w:cs="Meiryo UI" w:hint="eastAsia"/>
          <w:sz w:val="21"/>
          <w:szCs w:val="21"/>
        </w:rPr>
        <w:t xml:space="preserve">　</w:t>
      </w:r>
    </w:p>
    <w:p w:rsidR="005A711C" w:rsidRPr="005A711C" w:rsidRDefault="002208E1" w:rsidP="005A711C">
      <w:pPr>
        <w:adjustRightInd w:val="0"/>
        <w:jc w:val="left"/>
        <w:rPr>
          <w:rFonts w:ascii="Meiryo UI" w:eastAsia="Meiryo UI" w:hAnsi="Meiryo UI" w:cs="Meiryo UI"/>
          <w:sz w:val="21"/>
          <w:szCs w:val="21"/>
        </w:rPr>
      </w:pPr>
      <w:r w:rsidRPr="00281CC9">
        <w:rPr>
          <w:rFonts w:ascii="Meiryo UI" w:eastAsia="Meiryo UI" w:hAnsi="Meiryo UI" w:cs="Meiryo UI" w:hint="eastAsia"/>
          <w:sz w:val="21"/>
          <w:szCs w:val="21"/>
        </w:rPr>
        <w:t>＜在籍者、疾患状況＞</w:t>
      </w:r>
      <w:r w:rsidR="00F77643">
        <w:rPr>
          <w:rFonts w:ascii="Meiryo UI" w:eastAsia="Meiryo UI" w:hAnsi="Meiryo UI" w:cs="Meiryo UI" w:hint="eastAsia"/>
          <w:sz w:val="21"/>
          <w:szCs w:val="21"/>
        </w:rPr>
        <w:t xml:space="preserve">　集団発生の初発患者</w:t>
      </w:r>
      <w:r w:rsidR="004E6047" w:rsidRPr="00281CC9">
        <w:rPr>
          <w:rFonts w:ascii="Meiryo UI" w:eastAsia="Meiryo UI" w:hAnsi="Meiryo UI" w:cs="Meiryo UI" w:hint="eastAsia"/>
          <w:sz w:val="21"/>
          <w:szCs w:val="21"/>
        </w:rPr>
        <w:t xml:space="preserve">の発症日：　　</w:t>
      </w:r>
      <w:r w:rsidR="009A503E" w:rsidRPr="00281CC9">
        <w:rPr>
          <w:rFonts w:ascii="Meiryo UI" w:eastAsia="Meiryo UI" w:hAnsi="Meiryo UI" w:cs="Meiryo UI" w:hint="eastAsia"/>
          <w:sz w:val="21"/>
          <w:szCs w:val="21"/>
        </w:rPr>
        <w:t xml:space="preserve">　</w:t>
      </w:r>
      <w:r w:rsidR="004E6047" w:rsidRPr="00281CC9">
        <w:rPr>
          <w:rFonts w:ascii="Meiryo UI" w:eastAsia="Meiryo UI" w:hAnsi="Meiryo UI" w:cs="Meiryo UI" w:hint="eastAsia"/>
          <w:sz w:val="21"/>
          <w:szCs w:val="21"/>
        </w:rPr>
        <w:t xml:space="preserve">月 </w:t>
      </w:r>
      <w:r w:rsidR="009A503E" w:rsidRPr="00281CC9">
        <w:rPr>
          <w:rFonts w:ascii="Meiryo UI" w:eastAsia="Meiryo UI" w:hAnsi="Meiryo UI" w:cs="Meiryo UI" w:hint="eastAsia"/>
          <w:sz w:val="21"/>
          <w:szCs w:val="21"/>
        </w:rPr>
        <w:t xml:space="preserve">　</w:t>
      </w:r>
      <w:r w:rsidR="004E6047" w:rsidRPr="00281CC9">
        <w:rPr>
          <w:rFonts w:ascii="Meiryo UI" w:eastAsia="Meiryo UI" w:hAnsi="Meiryo UI" w:cs="Meiryo UI" w:hint="eastAsia"/>
          <w:sz w:val="21"/>
          <w:szCs w:val="21"/>
        </w:rPr>
        <w:t xml:space="preserve">　　日（クラス</w:t>
      </w:r>
      <w:r w:rsidR="009A503E" w:rsidRPr="00281CC9">
        <w:rPr>
          <w:rFonts w:ascii="Meiryo UI" w:eastAsia="Meiryo UI" w:hAnsi="Meiryo UI" w:cs="Meiryo UI" w:hint="eastAsia"/>
          <w:sz w:val="21"/>
          <w:szCs w:val="21"/>
        </w:rPr>
        <w:t>：</w:t>
      </w:r>
      <w:r w:rsidR="004E6047" w:rsidRPr="00281CC9">
        <w:rPr>
          <w:rFonts w:ascii="Meiryo UI" w:eastAsia="Meiryo UI" w:hAnsi="Meiryo UI" w:cs="Meiryo UI" w:hint="eastAsia"/>
          <w:sz w:val="21"/>
          <w:szCs w:val="21"/>
        </w:rPr>
        <w:t xml:space="preserve">　</w:t>
      </w:r>
      <w:r w:rsidR="005A711C">
        <w:rPr>
          <w:rFonts w:ascii="Meiryo UI" w:eastAsia="Meiryo UI" w:hAnsi="Meiryo UI" w:cs="Meiryo UI" w:hint="eastAsia"/>
          <w:sz w:val="21"/>
          <w:szCs w:val="21"/>
        </w:rPr>
        <w:t xml:space="preserve">　　　　　</w:t>
      </w:r>
      <w:r w:rsidR="004E6047" w:rsidRPr="00281CC9">
        <w:rPr>
          <w:rFonts w:ascii="Meiryo UI" w:eastAsia="Meiryo UI" w:hAnsi="Meiryo UI" w:cs="Meiryo UI" w:hint="eastAsia"/>
          <w:sz w:val="21"/>
          <w:szCs w:val="21"/>
        </w:rPr>
        <w:t xml:space="preserve">　</w:t>
      </w:r>
      <w:r w:rsidR="008547B1" w:rsidRPr="00281CC9">
        <w:rPr>
          <w:rFonts w:ascii="Meiryo UI" w:eastAsia="Meiryo UI" w:hAnsi="Meiryo UI" w:cs="Meiryo UI" w:hint="eastAsia"/>
          <w:sz w:val="21"/>
          <w:szCs w:val="21"/>
        </w:rPr>
        <w:t xml:space="preserve">　　</w:t>
      </w:r>
      <w:r w:rsidR="006600B9" w:rsidRPr="00281CC9">
        <w:rPr>
          <w:rFonts w:ascii="Meiryo UI" w:eastAsia="Meiryo UI" w:hAnsi="Meiryo UI" w:cs="Meiryo UI" w:hint="eastAsia"/>
          <w:sz w:val="21"/>
          <w:szCs w:val="21"/>
        </w:rPr>
        <w:t xml:space="preserve"> </w:t>
      </w:r>
      <w:r w:rsidR="006600B9" w:rsidRPr="00281CC9">
        <w:rPr>
          <w:rFonts w:ascii="Meiryo UI" w:eastAsia="Meiryo UI" w:hAnsi="Meiryo UI" w:cs="Meiryo UI"/>
          <w:sz w:val="21"/>
          <w:szCs w:val="21"/>
        </w:rPr>
        <w:t xml:space="preserve">       </w:t>
      </w:r>
      <w:r w:rsidR="005A711C">
        <w:rPr>
          <w:rFonts w:ascii="Meiryo UI" w:eastAsia="Meiryo UI" w:hAnsi="Meiryo UI" w:cs="Meiryo UI" w:hint="eastAsia"/>
          <w:sz w:val="21"/>
          <w:szCs w:val="21"/>
        </w:rPr>
        <w:t xml:space="preserve">　</w:t>
      </w:r>
      <w:r w:rsidR="006600B9" w:rsidRPr="00281CC9">
        <w:rPr>
          <w:rFonts w:ascii="Meiryo UI" w:eastAsia="Meiryo UI" w:hAnsi="Meiryo UI" w:cs="Meiryo UI"/>
          <w:sz w:val="21"/>
          <w:szCs w:val="21"/>
        </w:rPr>
        <w:t xml:space="preserve">   </w:t>
      </w:r>
      <w:r w:rsidR="00B478A3">
        <w:rPr>
          <w:rFonts w:ascii="Meiryo UI" w:eastAsia="Meiryo UI" w:hAnsi="Meiryo UI" w:cs="Meiryo UI" w:hint="eastAsia"/>
          <w:sz w:val="21"/>
          <w:szCs w:val="21"/>
        </w:rPr>
        <w:t xml:space="preserve">　　</w:t>
      </w:r>
      <w:r w:rsidR="005A711C" w:rsidRPr="005A711C">
        <w:rPr>
          <w:rFonts w:ascii="Meiryo UI" w:eastAsia="Meiryo UI" w:hAnsi="Meiryo UI" w:hint="eastAsia"/>
          <w:sz w:val="21"/>
          <w:szCs w:val="21"/>
        </w:rPr>
        <w:t>）</w:t>
      </w:r>
    </w:p>
    <w:tbl>
      <w:tblPr>
        <w:tblStyle w:val="a3"/>
        <w:tblW w:w="0" w:type="auto"/>
        <w:tblInd w:w="108" w:type="dxa"/>
        <w:tblLook w:val="04A0" w:firstRow="1" w:lastRow="0" w:firstColumn="1" w:lastColumn="0" w:noHBand="0" w:noVBand="1"/>
      </w:tblPr>
      <w:tblGrid>
        <w:gridCol w:w="2127"/>
        <w:gridCol w:w="1134"/>
        <w:gridCol w:w="1561"/>
        <w:gridCol w:w="1075"/>
        <w:gridCol w:w="4680"/>
      </w:tblGrid>
      <w:tr w:rsidR="000E2180" w:rsidRPr="00281CC9" w:rsidTr="00565C92">
        <w:trPr>
          <w:trHeight w:val="454"/>
        </w:trPr>
        <w:tc>
          <w:tcPr>
            <w:tcW w:w="2127" w:type="dxa"/>
            <w:vAlign w:val="center"/>
          </w:tcPr>
          <w:p w:rsidR="000E2180" w:rsidRPr="004821F9" w:rsidRDefault="00B26D8A" w:rsidP="005A711C">
            <w:pPr>
              <w:adjustRightInd w:val="0"/>
              <w:jc w:val="center"/>
              <w:rPr>
                <w:rFonts w:ascii="Meiryo UI" w:eastAsia="Meiryo UI" w:hAnsi="Meiryo UI"/>
                <w:sz w:val="21"/>
                <w:szCs w:val="21"/>
              </w:rPr>
            </w:pPr>
            <w:r>
              <w:rPr>
                <w:rFonts w:ascii="Meiryo UI" w:eastAsia="Meiryo UI" w:hAnsi="Meiryo UI" w:hint="eastAsia"/>
                <w:sz w:val="21"/>
                <w:szCs w:val="21"/>
              </w:rPr>
              <w:t>クラス</w:t>
            </w:r>
          </w:p>
        </w:tc>
        <w:tc>
          <w:tcPr>
            <w:tcW w:w="1134" w:type="dxa"/>
            <w:vAlign w:val="center"/>
          </w:tcPr>
          <w:p w:rsidR="000E2180" w:rsidRPr="004821F9" w:rsidRDefault="000E2180" w:rsidP="00565C92">
            <w:pPr>
              <w:adjustRightInd w:val="0"/>
              <w:jc w:val="center"/>
              <w:rPr>
                <w:rFonts w:ascii="Meiryo UI" w:eastAsia="Meiryo UI" w:hAnsi="Meiryo UI"/>
                <w:sz w:val="21"/>
                <w:szCs w:val="21"/>
              </w:rPr>
            </w:pPr>
            <w:r w:rsidRPr="004821F9">
              <w:rPr>
                <w:rFonts w:ascii="Meiryo UI" w:eastAsia="Meiryo UI" w:hAnsi="Meiryo UI" w:hint="eastAsia"/>
                <w:sz w:val="21"/>
                <w:szCs w:val="21"/>
              </w:rPr>
              <w:t>在籍人数</w:t>
            </w:r>
          </w:p>
        </w:tc>
        <w:tc>
          <w:tcPr>
            <w:tcW w:w="1561" w:type="dxa"/>
            <w:vAlign w:val="center"/>
          </w:tcPr>
          <w:p w:rsidR="000E2180" w:rsidRPr="00565C92" w:rsidRDefault="000E2180" w:rsidP="005A711C">
            <w:pPr>
              <w:adjustRightInd w:val="0"/>
              <w:jc w:val="center"/>
              <w:rPr>
                <w:rFonts w:ascii="Meiryo UI" w:eastAsia="Meiryo UI" w:hAnsi="Meiryo UI"/>
                <w:sz w:val="16"/>
                <w:szCs w:val="20"/>
              </w:rPr>
            </w:pPr>
            <w:r w:rsidRPr="00565C92">
              <w:rPr>
                <w:rFonts w:ascii="Meiryo UI" w:eastAsia="Meiryo UI" w:hAnsi="Meiryo UI" w:hint="eastAsia"/>
                <w:sz w:val="16"/>
                <w:szCs w:val="20"/>
              </w:rPr>
              <w:t>報告時点</w:t>
            </w:r>
            <w:r w:rsidRPr="00565C92">
              <w:rPr>
                <w:rFonts w:hint="eastAsia"/>
                <w:sz w:val="16"/>
                <w:szCs w:val="20"/>
              </w:rPr>
              <w:t>の</w:t>
            </w:r>
            <w:r w:rsidRPr="00565C92">
              <w:rPr>
                <w:rFonts w:ascii="Meiryo UI" w:eastAsia="Meiryo UI" w:hAnsi="Meiryo UI" w:hint="eastAsia"/>
                <w:sz w:val="16"/>
                <w:szCs w:val="20"/>
              </w:rPr>
              <w:t>発症者</w:t>
            </w:r>
          </w:p>
          <w:p w:rsidR="000E2180" w:rsidRPr="00565C92" w:rsidRDefault="000E2180" w:rsidP="005A711C">
            <w:pPr>
              <w:adjustRightInd w:val="0"/>
              <w:jc w:val="center"/>
              <w:rPr>
                <w:rFonts w:ascii="Meiryo UI" w:eastAsia="Meiryo UI" w:hAnsi="Meiryo UI"/>
                <w:sz w:val="16"/>
                <w:szCs w:val="21"/>
              </w:rPr>
            </w:pPr>
            <w:r w:rsidRPr="00565C92">
              <w:rPr>
                <w:rFonts w:ascii="Meiryo UI" w:eastAsia="Meiryo UI" w:hAnsi="Meiryo UI" w:hint="eastAsia"/>
                <w:sz w:val="16"/>
                <w:szCs w:val="20"/>
              </w:rPr>
              <w:t>（診断者</w:t>
            </w:r>
            <w:r w:rsidRPr="00565C92">
              <w:rPr>
                <w:rFonts w:hint="eastAsia"/>
                <w:sz w:val="16"/>
                <w:szCs w:val="20"/>
              </w:rPr>
              <w:t>）</w:t>
            </w:r>
            <w:r w:rsidRPr="00565C92">
              <w:rPr>
                <w:rFonts w:ascii="Meiryo UI" w:eastAsia="Meiryo UI" w:hAnsi="Meiryo UI" w:hint="eastAsia"/>
                <w:sz w:val="16"/>
                <w:szCs w:val="20"/>
              </w:rPr>
              <w:t>数</w:t>
            </w:r>
          </w:p>
        </w:tc>
        <w:tc>
          <w:tcPr>
            <w:tcW w:w="1075" w:type="dxa"/>
            <w:vAlign w:val="center"/>
          </w:tcPr>
          <w:p w:rsidR="000E2180" w:rsidRPr="004821F9" w:rsidRDefault="000E2180" w:rsidP="005A711C">
            <w:pPr>
              <w:adjustRightInd w:val="0"/>
              <w:jc w:val="center"/>
              <w:rPr>
                <w:rFonts w:ascii="Meiryo UI" w:eastAsia="Meiryo UI" w:hAnsi="Meiryo UI"/>
                <w:sz w:val="21"/>
                <w:szCs w:val="21"/>
              </w:rPr>
            </w:pPr>
            <w:r w:rsidRPr="004821F9">
              <w:rPr>
                <w:rFonts w:ascii="Meiryo UI" w:eastAsia="Meiryo UI" w:hAnsi="Meiryo UI" w:hint="eastAsia"/>
                <w:sz w:val="21"/>
                <w:szCs w:val="21"/>
              </w:rPr>
              <w:t>入院者数</w:t>
            </w:r>
          </w:p>
        </w:tc>
        <w:tc>
          <w:tcPr>
            <w:tcW w:w="4680" w:type="dxa"/>
            <w:vAlign w:val="center"/>
          </w:tcPr>
          <w:p w:rsidR="000E2180" w:rsidRPr="004821F9" w:rsidRDefault="000E2180" w:rsidP="005A711C">
            <w:pPr>
              <w:adjustRightInd w:val="0"/>
              <w:jc w:val="center"/>
              <w:rPr>
                <w:rFonts w:ascii="Meiryo UI" w:eastAsia="Meiryo UI" w:hAnsi="Meiryo UI"/>
                <w:sz w:val="21"/>
                <w:szCs w:val="21"/>
              </w:rPr>
            </w:pPr>
            <w:r w:rsidRPr="004821F9">
              <w:rPr>
                <w:rFonts w:ascii="Meiryo UI" w:eastAsia="Meiryo UI" w:hAnsi="Meiryo UI" w:hint="eastAsia"/>
                <w:sz w:val="21"/>
                <w:szCs w:val="21"/>
              </w:rPr>
              <w:t>（インフルエンザの場合）</w:t>
            </w:r>
          </w:p>
          <w:p w:rsidR="000E2180" w:rsidRPr="004821F9" w:rsidRDefault="000E2180" w:rsidP="005A711C">
            <w:pPr>
              <w:adjustRightInd w:val="0"/>
              <w:jc w:val="center"/>
              <w:rPr>
                <w:rFonts w:ascii="Meiryo UI" w:eastAsia="Meiryo UI" w:hAnsi="Meiryo UI"/>
                <w:sz w:val="21"/>
                <w:szCs w:val="21"/>
              </w:rPr>
            </w:pPr>
            <w:r w:rsidRPr="004821F9">
              <w:rPr>
                <w:rFonts w:ascii="Meiryo UI" w:eastAsia="Meiryo UI" w:hAnsi="Meiryo UI" w:hint="eastAsia"/>
                <w:sz w:val="21"/>
                <w:szCs w:val="21"/>
              </w:rPr>
              <w:t>検査結果</w:t>
            </w:r>
          </w:p>
        </w:tc>
      </w:tr>
      <w:tr w:rsidR="00FC703F" w:rsidRPr="00281CC9" w:rsidTr="00565C92">
        <w:trPr>
          <w:trHeight w:val="226"/>
        </w:trPr>
        <w:tc>
          <w:tcPr>
            <w:tcW w:w="2127" w:type="dxa"/>
          </w:tcPr>
          <w:p w:rsidR="00FC703F" w:rsidRPr="00B478A3" w:rsidRDefault="00FC703F" w:rsidP="00565C92">
            <w:pPr>
              <w:adjustRightInd w:val="0"/>
              <w:jc w:val="center"/>
              <w:rPr>
                <w:rFonts w:ascii="Meiryo UI" w:eastAsia="Meiryo UI" w:hAnsi="Meiryo UI" w:cs="Meiryo UI"/>
                <w:sz w:val="21"/>
                <w:szCs w:val="21"/>
              </w:rPr>
            </w:pPr>
            <w:r w:rsidRPr="00B478A3">
              <w:rPr>
                <w:rFonts w:ascii="Meiryo UI" w:eastAsia="Meiryo UI" w:hAnsi="Meiryo UI" w:cs="Meiryo UI" w:hint="eastAsia"/>
                <w:sz w:val="21"/>
                <w:szCs w:val="21"/>
              </w:rPr>
              <w:t>0歳児クラス</w:t>
            </w:r>
          </w:p>
        </w:tc>
        <w:tc>
          <w:tcPr>
            <w:tcW w:w="1134" w:type="dxa"/>
          </w:tcPr>
          <w:p w:rsidR="00FC703F" w:rsidRPr="00281CC9" w:rsidRDefault="00FC703F" w:rsidP="00FC703F">
            <w:pPr>
              <w:adjustRightInd w:val="0"/>
              <w:jc w:val="left"/>
              <w:rPr>
                <w:rFonts w:ascii="Meiryo UI" w:eastAsia="Meiryo UI" w:hAnsi="Meiryo UI" w:cs="Meiryo UI"/>
                <w:sz w:val="21"/>
                <w:szCs w:val="21"/>
              </w:rPr>
            </w:pPr>
          </w:p>
        </w:tc>
        <w:tc>
          <w:tcPr>
            <w:tcW w:w="1561" w:type="dxa"/>
          </w:tcPr>
          <w:p w:rsidR="00FC703F" w:rsidRPr="00281CC9" w:rsidRDefault="00FC703F" w:rsidP="00FC703F">
            <w:pPr>
              <w:adjustRightInd w:val="0"/>
              <w:jc w:val="left"/>
              <w:rPr>
                <w:rFonts w:ascii="Meiryo UI" w:eastAsia="Meiryo UI" w:hAnsi="Meiryo UI" w:cs="Meiryo UI"/>
                <w:sz w:val="21"/>
                <w:szCs w:val="21"/>
              </w:rPr>
            </w:pPr>
          </w:p>
        </w:tc>
        <w:tc>
          <w:tcPr>
            <w:tcW w:w="1075" w:type="dxa"/>
          </w:tcPr>
          <w:p w:rsidR="00FC703F" w:rsidRPr="00281CC9" w:rsidRDefault="00FC703F" w:rsidP="00FC703F">
            <w:pPr>
              <w:adjustRightInd w:val="0"/>
              <w:jc w:val="left"/>
              <w:rPr>
                <w:rFonts w:ascii="Meiryo UI" w:eastAsia="Meiryo UI" w:hAnsi="Meiryo UI" w:cs="Meiryo UI"/>
                <w:sz w:val="21"/>
                <w:szCs w:val="21"/>
              </w:rPr>
            </w:pPr>
          </w:p>
        </w:tc>
        <w:tc>
          <w:tcPr>
            <w:tcW w:w="4680" w:type="dxa"/>
          </w:tcPr>
          <w:p w:rsidR="00FC703F" w:rsidRDefault="00FC703F" w:rsidP="00FC703F">
            <w:pPr>
              <w:jc w:val="center"/>
            </w:pPr>
            <w:r w:rsidRPr="00006ED4">
              <w:rPr>
                <w:rFonts w:ascii="Meiryo UI" w:eastAsia="Meiryo UI" w:hAnsi="Meiryo UI" w:hint="eastAsia"/>
                <w:sz w:val="21"/>
                <w:szCs w:val="21"/>
              </w:rPr>
              <w:t>A型　 　　人、B型</w:t>
            </w:r>
            <w:r w:rsidRPr="00006ED4">
              <w:rPr>
                <w:rFonts w:ascii="Meiryo UI" w:eastAsia="Meiryo UI" w:hAnsi="Meiryo UI"/>
                <w:sz w:val="21"/>
                <w:szCs w:val="21"/>
              </w:rPr>
              <w:t xml:space="preserve"> </w:t>
            </w:r>
            <w:r w:rsidRPr="00006ED4">
              <w:rPr>
                <w:rFonts w:ascii="Meiryo UI" w:eastAsia="Meiryo UI" w:hAnsi="Meiryo UI" w:hint="eastAsia"/>
                <w:sz w:val="21"/>
                <w:szCs w:val="21"/>
              </w:rPr>
              <w:t xml:space="preserve">　　 　人、不明　</w:t>
            </w:r>
            <w:r w:rsidRPr="00006ED4">
              <w:rPr>
                <w:rFonts w:ascii="Meiryo UI" w:eastAsia="Meiryo UI" w:hAnsi="Meiryo UI"/>
                <w:sz w:val="21"/>
                <w:szCs w:val="21"/>
              </w:rPr>
              <w:t xml:space="preserve"> </w:t>
            </w:r>
            <w:r w:rsidRPr="00006ED4">
              <w:rPr>
                <w:rFonts w:ascii="Meiryo UI" w:eastAsia="Meiryo UI" w:hAnsi="Meiryo UI" w:hint="eastAsia"/>
                <w:sz w:val="21"/>
                <w:szCs w:val="21"/>
              </w:rPr>
              <w:t xml:space="preserve">　　　人</w:t>
            </w:r>
          </w:p>
        </w:tc>
      </w:tr>
      <w:tr w:rsidR="00FC703F" w:rsidRPr="00281CC9" w:rsidTr="00565C92">
        <w:trPr>
          <w:trHeight w:val="226"/>
        </w:trPr>
        <w:tc>
          <w:tcPr>
            <w:tcW w:w="2127" w:type="dxa"/>
          </w:tcPr>
          <w:p w:rsidR="00FC703F" w:rsidRPr="00B478A3" w:rsidRDefault="00FC703F" w:rsidP="00565C92">
            <w:pPr>
              <w:adjustRightInd w:val="0"/>
              <w:jc w:val="center"/>
              <w:rPr>
                <w:rFonts w:ascii="Meiryo UI" w:eastAsia="Meiryo UI" w:hAnsi="Meiryo UI" w:cs="Meiryo UI"/>
                <w:sz w:val="21"/>
                <w:szCs w:val="21"/>
              </w:rPr>
            </w:pPr>
            <w:r w:rsidRPr="00B478A3">
              <w:rPr>
                <w:rFonts w:ascii="Meiryo UI" w:eastAsia="Meiryo UI" w:hAnsi="Meiryo UI" w:cs="Meiryo UI" w:hint="eastAsia"/>
                <w:sz w:val="21"/>
                <w:szCs w:val="21"/>
              </w:rPr>
              <w:t>1歳児クラス</w:t>
            </w:r>
          </w:p>
        </w:tc>
        <w:tc>
          <w:tcPr>
            <w:tcW w:w="1134" w:type="dxa"/>
          </w:tcPr>
          <w:p w:rsidR="00FC703F" w:rsidRPr="00281CC9" w:rsidRDefault="00FC703F" w:rsidP="00FC703F">
            <w:pPr>
              <w:adjustRightInd w:val="0"/>
              <w:jc w:val="left"/>
              <w:rPr>
                <w:rFonts w:ascii="Meiryo UI" w:eastAsia="Meiryo UI" w:hAnsi="Meiryo UI" w:cs="Meiryo UI"/>
                <w:sz w:val="21"/>
                <w:szCs w:val="21"/>
              </w:rPr>
            </w:pPr>
          </w:p>
        </w:tc>
        <w:tc>
          <w:tcPr>
            <w:tcW w:w="1561" w:type="dxa"/>
          </w:tcPr>
          <w:p w:rsidR="00FC703F" w:rsidRPr="00281CC9" w:rsidRDefault="00FC703F" w:rsidP="00FC703F">
            <w:pPr>
              <w:adjustRightInd w:val="0"/>
              <w:jc w:val="left"/>
              <w:rPr>
                <w:rFonts w:ascii="Meiryo UI" w:eastAsia="Meiryo UI" w:hAnsi="Meiryo UI" w:cs="Meiryo UI"/>
                <w:sz w:val="21"/>
                <w:szCs w:val="21"/>
              </w:rPr>
            </w:pPr>
          </w:p>
        </w:tc>
        <w:tc>
          <w:tcPr>
            <w:tcW w:w="1075" w:type="dxa"/>
          </w:tcPr>
          <w:p w:rsidR="00FC703F" w:rsidRPr="00281CC9" w:rsidRDefault="00FC703F" w:rsidP="00FC703F">
            <w:pPr>
              <w:adjustRightInd w:val="0"/>
              <w:jc w:val="left"/>
              <w:rPr>
                <w:rFonts w:ascii="Meiryo UI" w:eastAsia="Meiryo UI" w:hAnsi="Meiryo UI" w:cs="Meiryo UI"/>
                <w:sz w:val="21"/>
                <w:szCs w:val="21"/>
              </w:rPr>
            </w:pPr>
          </w:p>
        </w:tc>
        <w:tc>
          <w:tcPr>
            <w:tcW w:w="4680" w:type="dxa"/>
          </w:tcPr>
          <w:p w:rsidR="00FC703F" w:rsidRDefault="00FC703F" w:rsidP="00FC703F">
            <w:pPr>
              <w:jc w:val="center"/>
            </w:pPr>
            <w:r w:rsidRPr="00006ED4">
              <w:rPr>
                <w:rFonts w:ascii="Meiryo UI" w:eastAsia="Meiryo UI" w:hAnsi="Meiryo UI" w:hint="eastAsia"/>
                <w:sz w:val="21"/>
                <w:szCs w:val="21"/>
              </w:rPr>
              <w:t>A型　 　　人、B型</w:t>
            </w:r>
            <w:r w:rsidRPr="00006ED4">
              <w:rPr>
                <w:rFonts w:ascii="Meiryo UI" w:eastAsia="Meiryo UI" w:hAnsi="Meiryo UI"/>
                <w:sz w:val="21"/>
                <w:szCs w:val="21"/>
              </w:rPr>
              <w:t xml:space="preserve"> </w:t>
            </w:r>
            <w:r w:rsidRPr="00006ED4">
              <w:rPr>
                <w:rFonts w:ascii="Meiryo UI" w:eastAsia="Meiryo UI" w:hAnsi="Meiryo UI" w:hint="eastAsia"/>
                <w:sz w:val="21"/>
                <w:szCs w:val="21"/>
              </w:rPr>
              <w:t xml:space="preserve">　　 　人、不明　</w:t>
            </w:r>
            <w:r w:rsidRPr="00006ED4">
              <w:rPr>
                <w:rFonts w:ascii="Meiryo UI" w:eastAsia="Meiryo UI" w:hAnsi="Meiryo UI"/>
                <w:sz w:val="21"/>
                <w:szCs w:val="21"/>
              </w:rPr>
              <w:t xml:space="preserve"> </w:t>
            </w:r>
            <w:r w:rsidRPr="00006ED4">
              <w:rPr>
                <w:rFonts w:ascii="Meiryo UI" w:eastAsia="Meiryo UI" w:hAnsi="Meiryo UI" w:hint="eastAsia"/>
                <w:sz w:val="21"/>
                <w:szCs w:val="21"/>
              </w:rPr>
              <w:t xml:space="preserve">　　　人</w:t>
            </w:r>
          </w:p>
        </w:tc>
      </w:tr>
      <w:tr w:rsidR="00FC703F" w:rsidRPr="00281CC9" w:rsidTr="00565C92">
        <w:trPr>
          <w:trHeight w:val="226"/>
        </w:trPr>
        <w:tc>
          <w:tcPr>
            <w:tcW w:w="2127" w:type="dxa"/>
          </w:tcPr>
          <w:p w:rsidR="00FC703F" w:rsidRPr="00B478A3" w:rsidRDefault="00FC703F" w:rsidP="00565C92">
            <w:pPr>
              <w:adjustRightInd w:val="0"/>
              <w:jc w:val="center"/>
              <w:rPr>
                <w:rFonts w:ascii="Meiryo UI" w:eastAsia="Meiryo UI" w:hAnsi="Meiryo UI" w:cs="Meiryo UI"/>
                <w:sz w:val="21"/>
                <w:szCs w:val="21"/>
              </w:rPr>
            </w:pPr>
            <w:r w:rsidRPr="00B478A3">
              <w:rPr>
                <w:rFonts w:ascii="Meiryo UI" w:eastAsia="Meiryo UI" w:hAnsi="Meiryo UI" w:cs="Meiryo UI" w:hint="eastAsia"/>
                <w:sz w:val="21"/>
                <w:szCs w:val="21"/>
              </w:rPr>
              <w:t>2歳児クラス</w:t>
            </w:r>
          </w:p>
        </w:tc>
        <w:tc>
          <w:tcPr>
            <w:tcW w:w="1134" w:type="dxa"/>
          </w:tcPr>
          <w:p w:rsidR="00FC703F" w:rsidRPr="00281CC9" w:rsidRDefault="00FC703F" w:rsidP="00FC703F">
            <w:pPr>
              <w:adjustRightInd w:val="0"/>
              <w:jc w:val="left"/>
              <w:rPr>
                <w:rFonts w:ascii="Meiryo UI" w:eastAsia="Meiryo UI" w:hAnsi="Meiryo UI" w:cs="Meiryo UI"/>
                <w:sz w:val="21"/>
                <w:szCs w:val="21"/>
              </w:rPr>
            </w:pPr>
          </w:p>
        </w:tc>
        <w:tc>
          <w:tcPr>
            <w:tcW w:w="1561" w:type="dxa"/>
          </w:tcPr>
          <w:p w:rsidR="00FC703F" w:rsidRPr="00281CC9" w:rsidRDefault="00FC703F" w:rsidP="00FC703F">
            <w:pPr>
              <w:adjustRightInd w:val="0"/>
              <w:jc w:val="left"/>
              <w:rPr>
                <w:rFonts w:ascii="Meiryo UI" w:eastAsia="Meiryo UI" w:hAnsi="Meiryo UI" w:cs="Meiryo UI"/>
                <w:sz w:val="21"/>
                <w:szCs w:val="21"/>
              </w:rPr>
            </w:pPr>
          </w:p>
        </w:tc>
        <w:tc>
          <w:tcPr>
            <w:tcW w:w="1075" w:type="dxa"/>
          </w:tcPr>
          <w:p w:rsidR="00FC703F" w:rsidRPr="00281CC9" w:rsidRDefault="00FC703F" w:rsidP="00FC703F">
            <w:pPr>
              <w:adjustRightInd w:val="0"/>
              <w:jc w:val="left"/>
              <w:rPr>
                <w:rFonts w:ascii="Meiryo UI" w:eastAsia="Meiryo UI" w:hAnsi="Meiryo UI" w:cs="Meiryo UI"/>
                <w:sz w:val="21"/>
                <w:szCs w:val="21"/>
              </w:rPr>
            </w:pPr>
          </w:p>
        </w:tc>
        <w:tc>
          <w:tcPr>
            <w:tcW w:w="4680" w:type="dxa"/>
          </w:tcPr>
          <w:p w:rsidR="00FC703F" w:rsidRDefault="00FC703F" w:rsidP="00FC703F">
            <w:pPr>
              <w:jc w:val="center"/>
            </w:pPr>
            <w:r w:rsidRPr="001E1D52">
              <w:rPr>
                <w:rFonts w:ascii="Meiryo UI" w:eastAsia="Meiryo UI" w:hAnsi="Meiryo UI" w:hint="eastAsia"/>
                <w:sz w:val="21"/>
                <w:szCs w:val="21"/>
              </w:rPr>
              <w:t>A型　 　　人、B型</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人、不明　</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w:t>
            </w:r>
          </w:p>
        </w:tc>
      </w:tr>
      <w:tr w:rsidR="00FC703F" w:rsidRPr="00281CC9" w:rsidTr="00565C92">
        <w:trPr>
          <w:trHeight w:val="226"/>
        </w:trPr>
        <w:tc>
          <w:tcPr>
            <w:tcW w:w="2127" w:type="dxa"/>
          </w:tcPr>
          <w:p w:rsidR="00FC703F" w:rsidRPr="00B478A3" w:rsidRDefault="00FC703F" w:rsidP="00565C92">
            <w:pPr>
              <w:adjustRightInd w:val="0"/>
              <w:jc w:val="center"/>
              <w:rPr>
                <w:rFonts w:ascii="Meiryo UI" w:eastAsia="Meiryo UI" w:hAnsi="Meiryo UI" w:cs="Meiryo UI"/>
                <w:sz w:val="21"/>
                <w:szCs w:val="21"/>
              </w:rPr>
            </w:pPr>
            <w:r w:rsidRPr="00B478A3">
              <w:rPr>
                <w:rFonts w:ascii="Meiryo UI" w:eastAsia="Meiryo UI" w:hAnsi="Meiryo UI" w:cs="Meiryo UI" w:hint="eastAsia"/>
                <w:sz w:val="21"/>
                <w:szCs w:val="21"/>
              </w:rPr>
              <w:t>3歳児クラス</w:t>
            </w:r>
          </w:p>
        </w:tc>
        <w:tc>
          <w:tcPr>
            <w:tcW w:w="1134" w:type="dxa"/>
          </w:tcPr>
          <w:p w:rsidR="00FC703F" w:rsidRPr="00281CC9" w:rsidRDefault="00FC703F" w:rsidP="00FC703F">
            <w:pPr>
              <w:adjustRightInd w:val="0"/>
              <w:jc w:val="left"/>
              <w:rPr>
                <w:rFonts w:ascii="Meiryo UI" w:eastAsia="Meiryo UI" w:hAnsi="Meiryo UI" w:cs="Meiryo UI"/>
                <w:sz w:val="21"/>
                <w:szCs w:val="21"/>
              </w:rPr>
            </w:pPr>
          </w:p>
        </w:tc>
        <w:tc>
          <w:tcPr>
            <w:tcW w:w="1561" w:type="dxa"/>
          </w:tcPr>
          <w:p w:rsidR="00FC703F" w:rsidRPr="00281CC9" w:rsidRDefault="00FC703F" w:rsidP="00FC703F">
            <w:pPr>
              <w:adjustRightInd w:val="0"/>
              <w:jc w:val="left"/>
              <w:rPr>
                <w:rFonts w:ascii="Meiryo UI" w:eastAsia="Meiryo UI" w:hAnsi="Meiryo UI" w:cs="Meiryo UI"/>
                <w:sz w:val="21"/>
                <w:szCs w:val="21"/>
              </w:rPr>
            </w:pPr>
          </w:p>
        </w:tc>
        <w:tc>
          <w:tcPr>
            <w:tcW w:w="1075" w:type="dxa"/>
          </w:tcPr>
          <w:p w:rsidR="00FC703F" w:rsidRPr="00281CC9" w:rsidRDefault="00FC703F" w:rsidP="00FC703F">
            <w:pPr>
              <w:adjustRightInd w:val="0"/>
              <w:jc w:val="left"/>
              <w:rPr>
                <w:rFonts w:ascii="Meiryo UI" w:eastAsia="Meiryo UI" w:hAnsi="Meiryo UI" w:cs="Meiryo UI"/>
                <w:sz w:val="21"/>
                <w:szCs w:val="21"/>
              </w:rPr>
            </w:pPr>
          </w:p>
        </w:tc>
        <w:tc>
          <w:tcPr>
            <w:tcW w:w="4680" w:type="dxa"/>
          </w:tcPr>
          <w:p w:rsidR="00FC703F" w:rsidRDefault="00FC703F" w:rsidP="00FC703F">
            <w:pPr>
              <w:jc w:val="center"/>
            </w:pPr>
            <w:r w:rsidRPr="001E1D52">
              <w:rPr>
                <w:rFonts w:ascii="Meiryo UI" w:eastAsia="Meiryo UI" w:hAnsi="Meiryo UI" w:hint="eastAsia"/>
                <w:sz w:val="21"/>
                <w:szCs w:val="21"/>
              </w:rPr>
              <w:t>A型　 　　人、B型</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人、不明　</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w:t>
            </w:r>
          </w:p>
        </w:tc>
      </w:tr>
      <w:tr w:rsidR="00FC703F" w:rsidRPr="00281CC9" w:rsidTr="00565C92">
        <w:trPr>
          <w:trHeight w:val="226"/>
        </w:trPr>
        <w:tc>
          <w:tcPr>
            <w:tcW w:w="2127" w:type="dxa"/>
          </w:tcPr>
          <w:p w:rsidR="00FC703F" w:rsidRPr="00B478A3" w:rsidRDefault="00FC703F" w:rsidP="00565C92">
            <w:pPr>
              <w:adjustRightInd w:val="0"/>
              <w:jc w:val="center"/>
              <w:rPr>
                <w:rFonts w:ascii="Meiryo UI" w:eastAsia="Meiryo UI" w:hAnsi="Meiryo UI" w:cs="Meiryo UI"/>
                <w:sz w:val="21"/>
                <w:szCs w:val="21"/>
              </w:rPr>
            </w:pPr>
            <w:r w:rsidRPr="00B478A3">
              <w:rPr>
                <w:rFonts w:ascii="Meiryo UI" w:eastAsia="Meiryo UI" w:hAnsi="Meiryo UI" w:cs="Meiryo UI" w:hint="eastAsia"/>
                <w:sz w:val="21"/>
                <w:szCs w:val="21"/>
              </w:rPr>
              <w:t>4歳児クラス</w:t>
            </w:r>
          </w:p>
        </w:tc>
        <w:tc>
          <w:tcPr>
            <w:tcW w:w="1134" w:type="dxa"/>
          </w:tcPr>
          <w:p w:rsidR="00FC703F" w:rsidRPr="00281CC9" w:rsidRDefault="00FC703F" w:rsidP="00FC703F">
            <w:pPr>
              <w:adjustRightInd w:val="0"/>
              <w:jc w:val="left"/>
              <w:rPr>
                <w:rFonts w:ascii="Meiryo UI" w:eastAsia="Meiryo UI" w:hAnsi="Meiryo UI" w:cs="Meiryo UI"/>
                <w:sz w:val="21"/>
                <w:szCs w:val="21"/>
              </w:rPr>
            </w:pPr>
          </w:p>
        </w:tc>
        <w:tc>
          <w:tcPr>
            <w:tcW w:w="1561" w:type="dxa"/>
          </w:tcPr>
          <w:p w:rsidR="00FC703F" w:rsidRPr="00281CC9" w:rsidRDefault="00FC703F" w:rsidP="00FC703F">
            <w:pPr>
              <w:adjustRightInd w:val="0"/>
              <w:jc w:val="left"/>
              <w:rPr>
                <w:rFonts w:ascii="Meiryo UI" w:eastAsia="Meiryo UI" w:hAnsi="Meiryo UI" w:cs="Meiryo UI"/>
                <w:sz w:val="21"/>
                <w:szCs w:val="21"/>
              </w:rPr>
            </w:pPr>
          </w:p>
        </w:tc>
        <w:tc>
          <w:tcPr>
            <w:tcW w:w="1075" w:type="dxa"/>
          </w:tcPr>
          <w:p w:rsidR="00FC703F" w:rsidRPr="00281CC9" w:rsidRDefault="00FC703F" w:rsidP="00FC703F">
            <w:pPr>
              <w:adjustRightInd w:val="0"/>
              <w:jc w:val="left"/>
              <w:rPr>
                <w:rFonts w:ascii="Meiryo UI" w:eastAsia="Meiryo UI" w:hAnsi="Meiryo UI" w:cs="Meiryo UI"/>
                <w:sz w:val="21"/>
                <w:szCs w:val="21"/>
              </w:rPr>
            </w:pPr>
          </w:p>
        </w:tc>
        <w:tc>
          <w:tcPr>
            <w:tcW w:w="4680" w:type="dxa"/>
          </w:tcPr>
          <w:p w:rsidR="00FC703F" w:rsidRDefault="00FC703F" w:rsidP="00FC703F">
            <w:pPr>
              <w:jc w:val="center"/>
            </w:pPr>
            <w:r w:rsidRPr="001E1D52">
              <w:rPr>
                <w:rFonts w:ascii="Meiryo UI" w:eastAsia="Meiryo UI" w:hAnsi="Meiryo UI" w:hint="eastAsia"/>
                <w:sz w:val="21"/>
                <w:szCs w:val="21"/>
              </w:rPr>
              <w:t>A型　 　　人、B型</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人、不明　</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w:t>
            </w:r>
          </w:p>
        </w:tc>
      </w:tr>
      <w:tr w:rsidR="00FC703F" w:rsidRPr="00281CC9" w:rsidTr="00565C92">
        <w:trPr>
          <w:trHeight w:val="235"/>
        </w:trPr>
        <w:tc>
          <w:tcPr>
            <w:tcW w:w="2127" w:type="dxa"/>
          </w:tcPr>
          <w:p w:rsidR="00FC703F" w:rsidRPr="00B478A3" w:rsidRDefault="00FC703F" w:rsidP="00565C92">
            <w:pPr>
              <w:adjustRightInd w:val="0"/>
              <w:jc w:val="center"/>
              <w:rPr>
                <w:rFonts w:ascii="Meiryo UI" w:eastAsia="Meiryo UI" w:hAnsi="Meiryo UI" w:cs="Meiryo UI"/>
                <w:sz w:val="21"/>
                <w:szCs w:val="21"/>
              </w:rPr>
            </w:pPr>
            <w:r w:rsidRPr="00B478A3">
              <w:rPr>
                <w:rFonts w:ascii="Meiryo UI" w:eastAsia="Meiryo UI" w:hAnsi="Meiryo UI" w:cs="Meiryo UI" w:hint="eastAsia"/>
                <w:sz w:val="21"/>
                <w:szCs w:val="21"/>
              </w:rPr>
              <w:t>5歳児クラス</w:t>
            </w:r>
          </w:p>
        </w:tc>
        <w:tc>
          <w:tcPr>
            <w:tcW w:w="1134" w:type="dxa"/>
          </w:tcPr>
          <w:p w:rsidR="00FC703F" w:rsidRPr="00281CC9" w:rsidRDefault="00FC703F" w:rsidP="00FC703F">
            <w:pPr>
              <w:adjustRightInd w:val="0"/>
              <w:jc w:val="left"/>
              <w:rPr>
                <w:rFonts w:ascii="Meiryo UI" w:eastAsia="Meiryo UI" w:hAnsi="Meiryo UI" w:cs="Meiryo UI"/>
                <w:sz w:val="21"/>
                <w:szCs w:val="21"/>
              </w:rPr>
            </w:pPr>
          </w:p>
        </w:tc>
        <w:tc>
          <w:tcPr>
            <w:tcW w:w="1561" w:type="dxa"/>
          </w:tcPr>
          <w:p w:rsidR="00FC703F" w:rsidRPr="00281CC9" w:rsidRDefault="00FC703F" w:rsidP="00FC703F">
            <w:pPr>
              <w:adjustRightInd w:val="0"/>
              <w:jc w:val="left"/>
              <w:rPr>
                <w:rFonts w:ascii="Meiryo UI" w:eastAsia="Meiryo UI" w:hAnsi="Meiryo UI" w:cs="Meiryo UI"/>
                <w:sz w:val="21"/>
                <w:szCs w:val="21"/>
              </w:rPr>
            </w:pPr>
          </w:p>
        </w:tc>
        <w:tc>
          <w:tcPr>
            <w:tcW w:w="1075" w:type="dxa"/>
          </w:tcPr>
          <w:p w:rsidR="00FC703F" w:rsidRPr="00281CC9" w:rsidRDefault="00FC703F" w:rsidP="00FC703F">
            <w:pPr>
              <w:adjustRightInd w:val="0"/>
              <w:jc w:val="left"/>
              <w:rPr>
                <w:rFonts w:ascii="Meiryo UI" w:eastAsia="Meiryo UI" w:hAnsi="Meiryo UI" w:cs="Meiryo UI"/>
                <w:sz w:val="21"/>
                <w:szCs w:val="21"/>
              </w:rPr>
            </w:pPr>
          </w:p>
        </w:tc>
        <w:tc>
          <w:tcPr>
            <w:tcW w:w="4680" w:type="dxa"/>
          </w:tcPr>
          <w:p w:rsidR="00FC703F" w:rsidRDefault="00FC703F" w:rsidP="00FC703F">
            <w:pPr>
              <w:jc w:val="center"/>
            </w:pPr>
            <w:r w:rsidRPr="001E1D52">
              <w:rPr>
                <w:rFonts w:ascii="Meiryo UI" w:eastAsia="Meiryo UI" w:hAnsi="Meiryo UI" w:hint="eastAsia"/>
                <w:sz w:val="21"/>
                <w:szCs w:val="21"/>
              </w:rPr>
              <w:t>A型　 　　人、B型</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人、不明　</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w:t>
            </w:r>
          </w:p>
        </w:tc>
      </w:tr>
      <w:tr w:rsidR="00FC703F" w:rsidRPr="00281CC9" w:rsidTr="008B1B69">
        <w:trPr>
          <w:trHeight w:val="226"/>
        </w:trPr>
        <w:tc>
          <w:tcPr>
            <w:tcW w:w="2127" w:type="dxa"/>
            <w:shd w:val="clear" w:color="auto" w:fill="BFBFBF" w:themeFill="background1" w:themeFillShade="BF"/>
          </w:tcPr>
          <w:p w:rsidR="00FC703F" w:rsidRPr="00B478A3" w:rsidRDefault="008B1B69" w:rsidP="00565C92">
            <w:pPr>
              <w:adjustRightInd w:val="0"/>
              <w:jc w:val="center"/>
              <w:rPr>
                <w:rFonts w:ascii="Meiryo UI" w:eastAsia="Meiryo UI" w:hAnsi="Meiryo UI" w:cs="Meiryo UI"/>
                <w:sz w:val="21"/>
                <w:szCs w:val="21"/>
              </w:rPr>
            </w:pPr>
            <w:r>
              <w:rPr>
                <w:rFonts w:ascii="Meiryo UI" w:eastAsia="Meiryo UI" w:hAnsi="Meiryo UI" w:cs="Meiryo UI" w:hint="eastAsia"/>
                <w:sz w:val="21"/>
                <w:szCs w:val="21"/>
              </w:rPr>
              <w:t>園児合計</w:t>
            </w:r>
          </w:p>
        </w:tc>
        <w:tc>
          <w:tcPr>
            <w:tcW w:w="1134" w:type="dxa"/>
            <w:shd w:val="clear" w:color="auto" w:fill="BFBFBF" w:themeFill="background1" w:themeFillShade="BF"/>
          </w:tcPr>
          <w:p w:rsidR="00FC703F" w:rsidRPr="00281CC9" w:rsidRDefault="00FC703F" w:rsidP="00FC703F">
            <w:pPr>
              <w:adjustRightInd w:val="0"/>
              <w:jc w:val="left"/>
              <w:rPr>
                <w:rFonts w:ascii="Meiryo UI" w:eastAsia="Meiryo UI" w:hAnsi="Meiryo UI" w:cs="Meiryo UI"/>
                <w:sz w:val="21"/>
                <w:szCs w:val="21"/>
              </w:rPr>
            </w:pPr>
          </w:p>
        </w:tc>
        <w:tc>
          <w:tcPr>
            <w:tcW w:w="1561" w:type="dxa"/>
            <w:shd w:val="clear" w:color="auto" w:fill="BFBFBF" w:themeFill="background1" w:themeFillShade="BF"/>
          </w:tcPr>
          <w:p w:rsidR="00FC703F" w:rsidRPr="00281CC9" w:rsidRDefault="00FC703F" w:rsidP="00FC703F">
            <w:pPr>
              <w:adjustRightInd w:val="0"/>
              <w:jc w:val="left"/>
              <w:rPr>
                <w:rFonts w:ascii="Meiryo UI" w:eastAsia="Meiryo UI" w:hAnsi="Meiryo UI" w:cs="Meiryo UI"/>
                <w:sz w:val="21"/>
                <w:szCs w:val="21"/>
              </w:rPr>
            </w:pPr>
          </w:p>
        </w:tc>
        <w:tc>
          <w:tcPr>
            <w:tcW w:w="1075" w:type="dxa"/>
            <w:shd w:val="clear" w:color="auto" w:fill="BFBFBF" w:themeFill="background1" w:themeFillShade="BF"/>
          </w:tcPr>
          <w:p w:rsidR="00FC703F" w:rsidRPr="00281CC9" w:rsidRDefault="00FC703F" w:rsidP="00FC703F">
            <w:pPr>
              <w:adjustRightInd w:val="0"/>
              <w:jc w:val="left"/>
              <w:rPr>
                <w:rFonts w:ascii="Meiryo UI" w:eastAsia="Meiryo UI" w:hAnsi="Meiryo UI" w:cs="Meiryo UI"/>
                <w:sz w:val="21"/>
                <w:szCs w:val="21"/>
              </w:rPr>
            </w:pPr>
          </w:p>
        </w:tc>
        <w:tc>
          <w:tcPr>
            <w:tcW w:w="4680" w:type="dxa"/>
            <w:shd w:val="clear" w:color="auto" w:fill="BFBFBF" w:themeFill="background1" w:themeFillShade="BF"/>
          </w:tcPr>
          <w:p w:rsidR="00FC703F" w:rsidRDefault="00FC703F" w:rsidP="00FC703F">
            <w:pPr>
              <w:jc w:val="center"/>
            </w:pPr>
            <w:r w:rsidRPr="001E1D52">
              <w:rPr>
                <w:rFonts w:ascii="Meiryo UI" w:eastAsia="Meiryo UI" w:hAnsi="Meiryo UI" w:hint="eastAsia"/>
                <w:sz w:val="21"/>
                <w:szCs w:val="21"/>
              </w:rPr>
              <w:t>A型　 　　人、B型</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人、不明　</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w:t>
            </w:r>
          </w:p>
        </w:tc>
      </w:tr>
      <w:tr w:rsidR="00FC703F" w:rsidRPr="00281CC9" w:rsidTr="00565C92">
        <w:trPr>
          <w:trHeight w:val="226"/>
        </w:trPr>
        <w:tc>
          <w:tcPr>
            <w:tcW w:w="2127" w:type="dxa"/>
          </w:tcPr>
          <w:p w:rsidR="00FC703F" w:rsidRPr="00B478A3" w:rsidRDefault="008B1B69" w:rsidP="00565C92">
            <w:pPr>
              <w:adjustRightInd w:val="0"/>
              <w:jc w:val="center"/>
              <w:rPr>
                <w:rFonts w:ascii="Meiryo UI" w:eastAsia="Meiryo UI" w:hAnsi="Meiryo UI" w:cs="Meiryo UI"/>
                <w:sz w:val="21"/>
                <w:szCs w:val="21"/>
              </w:rPr>
            </w:pPr>
            <w:r w:rsidRPr="00B478A3">
              <w:rPr>
                <w:rFonts w:ascii="Meiryo UI" w:eastAsia="Meiryo UI" w:hAnsi="Meiryo UI" w:cs="Meiryo UI" w:hint="eastAsia"/>
                <w:sz w:val="21"/>
                <w:szCs w:val="21"/>
              </w:rPr>
              <w:t>職員</w:t>
            </w:r>
            <w:r w:rsidRPr="00565C92">
              <w:rPr>
                <w:rFonts w:ascii="Meiryo UI" w:eastAsia="Meiryo UI" w:hAnsi="Meiryo UI" w:cs="Meiryo UI" w:hint="eastAsia"/>
                <w:sz w:val="21"/>
                <w:szCs w:val="21"/>
              </w:rPr>
              <w:t>（調理師除く）</w:t>
            </w:r>
          </w:p>
        </w:tc>
        <w:tc>
          <w:tcPr>
            <w:tcW w:w="1134" w:type="dxa"/>
          </w:tcPr>
          <w:p w:rsidR="00FC703F" w:rsidRPr="00281CC9" w:rsidRDefault="00FC703F" w:rsidP="00FC703F">
            <w:pPr>
              <w:adjustRightInd w:val="0"/>
              <w:jc w:val="left"/>
              <w:rPr>
                <w:rFonts w:ascii="Meiryo UI" w:eastAsia="Meiryo UI" w:hAnsi="Meiryo UI" w:cs="Meiryo UI"/>
                <w:sz w:val="21"/>
                <w:szCs w:val="21"/>
              </w:rPr>
            </w:pPr>
          </w:p>
        </w:tc>
        <w:tc>
          <w:tcPr>
            <w:tcW w:w="1561" w:type="dxa"/>
          </w:tcPr>
          <w:p w:rsidR="00FC703F" w:rsidRPr="00281CC9" w:rsidRDefault="00FC703F" w:rsidP="00FC703F">
            <w:pPr>
              <w:adjustRightInd w:val="0"/>
              <w:jc w:val="left"/>
              <w:rPr>
                <w:rFonts w:ascii="Meiryo UI" w:eastAsia="Meiryo UI" w:hAnsi="Meiryo UI" w:cs="Meiryo UI"/>
                <w:sz w:val="21"/>
                <w:szCs w:val="21"/>
              </w:rPr>
            </w:pPr>
          </w:p>
        </w:tc>
        <w:tc>
          <w:tcPr>
            <w:tcW w:w="1075" w:type="dxa"/>
          </w:tcPr>
          <w:p w:rsidR="00FC703F" w:rsidRPr="00281CC9" w:rsidRDefault="00FC703F" w:rsidP="00FC703F">
            <w:pPr>
              <w:adjustRightInd w:val="0"/>
              <w:jc w:val="left"/>
              <w:rPr>
                <w:rFonts w:ascii="Meiryo UI" w:eastAsia="Meiryo UI" w:hAnsi="Meiryo UI" w:cs="Meiryo UI"/>
                <w:sz w:val="21"/>
                <w:szCs w:val="21"/>
              </w:rPr>
            </w:pPr>
          </w:p>
        </w:tc>
        <w:tc>
          <w:tcPr>
            <w:tcW w:w="4680" w:type="dxa"/>
          </w:tcPr>
          <w:p w:rsidR="00FC703F" w:rsidRDefault="00FC703F" w:rsidP="00FC703F">
            <w:pPr>
              <w:jc w:val="center"/>
            </w:pPr>
            <w:r w:rsidRPr="001E1D52">
              <w:rPr>
                <w:rFonts w:ascii="Meiryo UI" w:eastAsia="Meiryo UI" w:hAnsi="Meiryo UI" w:hint="eastAsia"/>
                <w:sz w:val="21"/>
                <w:szCs w:val="21"/>
              </w:rPr>
              <w:t>A型　 　　人、B型</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人、不明　</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w:t>
            </w:r>
          </w:p>
        </w:tc>
      </w:tr>
      <w:tr w:rsidR="00FC703F" w:rsidRPr="00281CC9" w:rsidTr="00565C92">
        <w:trPr>
          <w:trHeight w:val="226"/>
        </w:trPr>
        <w:tc>
          <w:tcPr>
            <w:tcW w:w="2127" w:type="dxa"/>
          </w:tcPr>
          <w:p w:rsidR="00FC703F" w:rsidRPr="00B478A3" w:rsidRDefault="008B1B69" w:rsidP="00565C92">
            <w:pPr>
              <w:adjustRightInd w:val="0"/>
              <w:jc w:val="center"/>
              <w:rPr>
                <w:rFonts w:ascii="Meiryo UI" w:eastAsia="Meiryo UI" w:hAnsi="Meiryo UI" w:cs="Meiryo UI"/>
                <w:sz w:val="21"/>
                <w:szCs w:val="21"/>
              </w:rPr>
            </w:pPr>
            <w:r w:rsidRPr="00B478A3">
              <w:rPr>
                <w:rFonts w:ascii="Meiryo UI" w:eastAsia="Meiryo UI" w:hAnsi="Meiryo UI" w:cs="Meiryo UI" w:hint="eastAsia"/>
                <w:sz w:val="21"/>
                <w:szCs w:val="21"/>
              </w:rPr>
              <w:t>職員（調理師）</w:t>
            </w:r>
          </w:p>
        </w:tc>
        <w:tc>
          <w:tcPr>
            <w:tcW w:w="1134" w:type="dxa"/>
          </w:tcPr>
          <w:p w:rsidR="00FC703F" w:rsidRPr="00281CC9" w:rsidRDefault="00FC703F" w:rsidP="00FC703F">
            <w:pPr>
              <w:adjustRightInd w:val="0"/>
              <w:jc w:val="left"/>
              <w:rPr>
                <w:rFonts w:ascii="Meiryo UI" w:eastAsia="Meiryo UI" w:hAnsi="Meiryo UI" w:cs="Meiryo UI"/>
                <w:sz w:val="21"/>
                <w:szCs w:val="21"/>
              </w:rPr>
            </w:pPr>
          </w:p>
        </w:tc>
        <w:tc>
          <w:tcPr>
            <w:tcW w:w="1561" w:type="dxa"/>
          </w:tcPr>
          <w:p w:rsidR="00FC703F" w:rsidRPr="00281CC9" w:rsidRDefault="00FC703F" w:rsidP="00FC703F">
            <w:pPr>
              <w:adjustRightInd w:val="0"/>
              <w:jc w:val="left"/>
              <w:rPr>
                <w:rFonts w:ascii="Meiryo UI" w:eastAsia="Meiryo UI" w:hAnsi="Meiryo UI" w:cs="Meiryo UI"/>
                <w:sz w:val="21"/>
                <w:szCs w:val="21"/>
              </w:rPr>
            </w:pPr>
          </w:p>
        </w:tc>
        <w:tc>
          <w:tcPr>
            <w:tcW w:w="1075" w:type="dxa"/>
          </w:tcPr>
          <w:p w:rsidR="00FC703F" w:rsidRPr="00281CC9" w:rsidRDefault="00FC703F" w:rsidP="00FC703F">
            <w:pPr>
              <w:adjustRightInd w:val="0"/>
              <w:jc w:val="left"/>
              <w:rPr>
                <w:rFonts w:ascii="Meiryo UI" w:eastAsia="Meiryo UI" w:hAnsi="Meiryo UI" w:cs="Meiryo UI"/>
                <w:sz w:val="21"/>
                <w:szCs w:val="21"/>
              </w:rPr>
            </w:pPr>
          </w:p>
        </w:tc>
        <w:tc>
          <w:tcPr>
            <w:tcW w:w="4680" w:type="dxa"/>
          </w:tcPr>
          <w:p w:rsidR="00FC703F" w:rsidRDefault="00FC703F" w:rsidP="00FC703F">
            <w:pPr>
              <w:jc w:val="center"/>
            </w:pPr>
            <w:r w:rsidRPr="001E1D52">
              <w:rPr>
                <w:rFonts w:ascii="Meiryo UI" w:eastAsia="Meiryo UI" w:hAnsi="Meiryo UI" w:hint="eastAsia"/>
                <w:sz w:val="21"/>
                <w:szCs w:val="21"/>
              </w:rPr>
              <w:t>A型　 　　人、B型</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人、不明　</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w:t>
            </w:r>
          </w:p>
        </w:tc>
      </w:tr>
      <w:tr w:rsidR="00FC703F" w:rsidRPr="00281CC9" w:rsidTr="008B1B69">
        <w:trPr>
          <w:trHeight w:val="226"/>
        </w:trPr>
        <w:tc>
          <w:tcPr>
            <w:tcW w:w="2127" w:type="dxa"/>
            <w:shd w:val="clear" w:color="auto" w:fill="BFBFBF" w:themeFill="background1" w:themeFillShade="BF"/>
          </w:tcPr>
          <w:p w:rsidR="00FC703F" w:rsidRPr="00B478A3" w:rsidRDefault="008B1B69" w:rsidP="00565C92">
            <w:pPr>
              <w:adjustRightInd w:val="0"/>
              <w:jc w:val="center"/>
              <w:rPr>
                <w:rFonts w:ascii="Meiryo UI" w:eastAsia="Meiryo UI" w:hAnsi="Meiryo UI" w:cs="Meiryo UI"/>
                <w:sz w:val="21"/>
                <w:szCs w:val="21"/>
              </w:rPr>
            </w:pPr>
            <w:r>
              <w:rPr>
                <w:rFonts w:ascii="Meiryo UI" w:eastAsia="Meiryo UI" w:hAnsi="Meiryo UI" w:cs="Meiryo UI" w:hint="eastAsia"/>
                <w:sz w:val="21"/>
                <w:szCs w:val="21"/>
              </w:rPr>
              <w:t>園</w:t>
            </w:r>
            <w:r w:rsidR="00FC703F" w:rsidRPr="00B478A3">
              <w:rPr>
                <w:rFonts w:ascii="Meiryo UI" w:eastAsia="Meiryo UI" w:hAnsi="Meiryo UI" w:cs="Meiryo UI" w:hint="eastAsia"/>
                <w:sz w:val="21"/>
                <w:szCs w:val="21"/>
              </w:rPr>
              <w:t>職員合計</w:t>
            </w:r>
          </w:p>
        </w:tc>
        <w:tc>
          <w:tcPr>
            <w:tcW w:w="1134" w:type="dxa"/>
            <w:shd w:val="clear" w:color="auto" w:fill="BFBFBF" w:themeFill="background1" w:themeFillShade="BF"/>
          </w:tcPr>
          <w:p w:rsidR="00FC703F" w:rsidRPr="00281CC9" w:rsidRDefault="00FC703F" w:rsidP="00FC703F">
            <w:pPr>
              <w:adjustRightInd w:val="0"/>
              <w:jc w:val="left"/>
              <w:rPr>
                <w:rFonts w:ascii="Meiryo UI" w:eastAsia="Meiryo UI" w:hAnsi="Meiryo UI" w:cs="Meiryo UI"/>
                <w:sz w:val="21"/>
                <w:szCs w:val="21"/>
              </w:rPr>
            </w:pPr>
          </w:p>
        </w:tc>
        <w:tc>
          <w:tcPr>
            <w:tcW w:w="1561" w:type="dxa"/>
            <w:shd w:val="clear" w:color="auto" w:fill="BFBFBF" w:themeFill="background1" w:themeFillShade="BF"/>
          </w:tcPr>
          <w:p w:rsidR="00FC703F" w:rsidRPr="00281CC9" w:rsidRDefault="00FC703F" w:rsidP="00FC703F">
            <w:pPr>
              <w:adjustRightInd w:val="0"/>
              <w:jc w:val="left"/>
              <w:rPr>
                <w:rFonts w:ascii="Meiryo UI" w:eastAsia="Meiryo UI" w:hAnsi="Meiryo UI" w:cs="Meiryo UI"/>
                <w:sz w:val="21"/>
                <w:szCs w:val="21"/>
              </w:rPr>
            </w:pPr>
          </w:p>
        </w:tc>
        <w:tc>
          <w:tcPr>
            <w:tcW w:w="1075" w:type="dxa"/>
            <w:shd w:val="clear" w:color="auto" w:fill="BFBFBF" w:themeFill="background1" w:themeFillShade="BF"/>
          </w:tcPr>
          <w:p w:rsidR="00FC703F" w:rsidRPr="00281CC9" w:rsidRDefault="00FC703F" w:rsidP="00FC703F">
            <w:pPr>
              <w:adjustRightInd w:val="0"/>
              <w:jc w:val="left"/>
              <w:rPr>
                <w:rFonts w:ascii="Meiryo UI" w:eastAsia="Meiryo UI" w:hAnsi="Meiryo UI" w:cs="Meiryo UI"/>
                <w:sz w:val="21"/>
                <w:szCs w:val="21"/>
              </w:rPr>
            </w:pPr>
          </w:p>
        </w:tc>
        <w:tc>
          <w:tcPr>
            <w:tcW w:w="4680" w:type="dxa"/>
            <w:shd w:val="clear" w:color="auto" w:fill="BFBFBF" w:themeFill="background1" w:themeFillShade="BF"/>
          </w:tcPr>
          <w:p w:rsidR="00FC703F" w:rsidRDefault="00FC703F" w:rsidP="00FC703F">
            <w:pPr>
              <w:jc w:val="center"/>
            </w:pPr>
            <w:r w:rsidRPr="001E1D52">
              <w:rPr>
                <w:rFonts w:ascii="Meiryo UI" w:eastAsia="Meiryo UI" w:hAnsi="Meiryo UI" w:hint="eastAsia"/>
                <w:sz w:val="21"/>
                <w:szCs w:val="21"/>
              </w:rPr>
              <w:t>A型　 　　人、B型</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人、不明　</w:t>
            </w:r>
            <w:r w:rsidRPr="001E1D52">
              <w:rPr>
                <w:rFonts w:ascii="Meiryo UI" w:eastAsia="Meiryo UI" w:hAnsi="Meiryo UI"/>
                <w:sz w:val="21"/>
                <w:szCs w:val="21"/>
              </w:rPr>
              <w:t xml:space="preserve"> </w:t>
            </w:r>
            <w:r w:rsidRPr="001E1D52">
              <w:rPr>
                <w:rFonts w:ascii="Meiryo UI" w:eastAsia="Meiryo UI" w:hAnsi="Meiryo UI" w:hint="eastAsia"/>
                <w:sz w:val="21"/>
                <w:szCs w:val="21"/>
              </w:rPr>
              <w:t xml:space="preserve">　　　人</w:t>
            </w:r>
          </w:p>
        </w:tc>
      </w:tr>
      <w:tr w:rsidR="00944905" w:rsidRPr="00281CC9" w:rsidTr="00A179C1">
        <w:trPr>
          <w:trHeight w:val="3126"/>
        </w:trPr>
        <w:tc>
          <w:tcPr>
            <w:tcW w:w="10577" w:type="dxa"/>
            <w:gridSpan w:val="5"/>
          </w:tcPr>
          <w:p w:rsidR="009A503E" w:rsidRPr="00F77643" w:rsidRDefault="00944905" w:rsidP="00F77643">
            <w:pPr>
              <w:pStyle w:val="a9"/>
              <w:numPr>
                <w:ilvl w:val="0"/>
                <w:numId w:val="2"/>
              </w:numPr>
              <w:adjustRightInd w:val="0"/>
              <w:spacing w:line="240" w:lineRule="exact"/>
              <w:ind w:leftChars="0"/>
              <w:rPr>
                <w:rFonts w:ascii="Meiryo UI" w:eastAsia="Meiryo UI" w:hAnsi="Meiryo UI" w:cs="Meiryo UI"/>
                <w:sz w:val="21"/>
                <w:szCs w:val="21"/>
              </w:rPr>
            </w:pPr>
            <w:r w:rsidRPr="00F77643">
              <w:rPr>
                <w:rFonts w:ascii="Meiryo UI" w:eastAsia="Meiryo UI" w:hAnsi="Meiryo UI" w:cs="Meiryo UI" w:hint="eastAsia"/>
                <w:sz w:val="21"/>
                <w:szCs w:val="21"/>
              </w:rPr>
              <w:t>報告日までに行った対応等</w:t>
            </w:r>
          </w:p>
          <w:p w:rsidR="008373C0" w:rsidRDefault="009A503E" w:rsidP="00F77643">
            <w:pPr>
              <w:adjustRightInd w:val="0"/>
              <w:spacing w:line="240" w:lineRule="exact"/>
              <w:ind w:leftChars="100" w:left="576" w:hangingChars="200" w:hanging="357"/>
              <w:rPr>
                <w:rFonts w:ascii="Meiryo UI" w:eastAsia="Meiryo UI" w:hAnsi="Meiryo UI" w:cs="Meiryo UI"/>
                <w:sz w:val="18"/>
                <w:szCs w:val="18"/>
              </w:rPr>
            </w:pPr>
            <w:r w:rsidRPr="00281CC9">
              <w:rPr>
                <w:rFonts w:ascii="Meiryo UI" w:eastAsia="Meiryo UI" w:hAnsi="Meiryo UI" w:cs="Meiryo UI" w:hint="eastAsia"/>
                <w:sz w:val="18"/>
                <w:szCs w:val="18"/>
              </w:rPr>
              <w:t>例）</w:t>
            </w:r>
            <w:r w:rsidR="00111542" w:rsidRPr="00281CC9">
              <w:rPr>
                <w:rFonts w:ascii="Meiryo UI" w:eastAsia="Meiryo UI" w:hAnsi="Meiryo UI" w:cs="Meiryo UI" w:hint="eastAsia"/>
                <w:sz w:val="18"/>
                <w:szCs w:val="18"/>
              </w:rPr>
              <w:t xml:space="preserve">発症者の多い３歳児のみ合同保育を2/5から中止した。職員の出勤時体温・体調の確認、勤務中のマスク着用開始した。　</w:t>
            </w:r>
          </w:p>
          <w:p w:rsidR="00944905" w:rsidRPr="00281CC9" w:rsidRDefault="00111542" w:rsidP="008373C0">
            <w:pPr>
              <w:adjustRightInd w:val="0"/>
              <w:spacing w:line="240" w:lineRule="exact"/>
              <w:ind w:firstLineChars="300" w:firstLine="536"/>
              <w:rPr>
                <w:rFonts w:ascii="Meiryo UI" w:eastAsia="Meiryo UI" w:hAnsi="Meiryo UI" w:cs="Meiryo UI"/>
                <w:sz w:val="18"/>
                <w:szCs w:val="18"/>
              </w:rPr>
            </w:pPr>
            <w:r w:rsidRPr="00281CC9">
              <w:rPr>
                <w:rFonts w:ascii="Meiryo UI" w:eastAsia="Meiryo UI" w:hAnsi="Meiryo UI" w:cs="Meiryo UI" w:hint="eastAsia"/>
                <w:sz w:val="18"/>
                <w:szCs w:val="18"/>
              </w:rPr>
              <w:t>他園との交流会の中止。SNSや掲示による保護者への注意喚起。</w:t>
            </w:r>
            <w:r w:rsidRPr="00281CC9">
              <w:rPr>
                <w:rFonts w:ascii="Meiryo UI" w:eastAsia="Meiryo UI" w:hAnsi="Meiryo UI" w:cs="Meiryo UI"/>
                <w:sz w:val="18"/>
                <w:szCs w:val="18"/>
              </w:rPr>
              <w:t xml:space="preserve">　</w:t>
            </w:r>
            <w:r w:rsidRPr="00281CC9">
              <w:rPr>
                <w:rFonts w:ascii="Meiryo UI" w:eastAsia="Meiryo UI" w:hAnsi="Meiryo UI" w:cs="Meiryo UI" w:hint="eastAsia"/>
                <w:sz w:val="18"/>
                <w:szCs w:val="18"/>
              </w:rPr>
              <w:t>おもちゃや掃除の回数を平時より増やした</w:t>
            </w:r>
            <w:r w:rsidR="00B17487">
              <w:rPr>
                <w:rFonts w:ascii="Meiryo UI" w:eastAsia="Meiryo UI" w:hAnsi="Meiryo UI" w:cs="Meiryo UI" w:hint="eastAsia"/>
                <w:sz w:val="18"/>
                <w:szCs w:val="18"/>
              </w:rPr>
              <w:t>。</w:t>
            </w:r>
          </w:p>
          <w:p w:rsidR="009A503E" w:rsidRPr="00281CC9" w:rsidRDefault="009A503E" w:rsidP="005A711C">
            <w:pPr>
              <w:adjustRightInd w:val="0"/>
              <w:spacing w:line="240" w:lineRule="exact"/>
              <w:rPr>
                <w:rFonts w:ascii="Meiryo UI" w:eastAsia="Meiryo UI" w:hAnsi="Meiryo UI" w:cs="Meiryo UI"/>
                <w:sz w:val="21"/>
                <w:szCs w:val="21"/>
              </w:rPr>
            </w:pPr>
          </w:p>
          <w:p w:rsidR="00944905" w:rsidRDefault="00944905" w:rsidP="005A711C">
            <w:pPr>
              <w:adjustRightInd w:val="0"/>
              <w:jc w:val="left"/>
              <w:rPr>
                <w:rFonts w:ascii="Meiryo UI" w:eastAsia="Meiryo UI" w:hAnsi="Meiryo UI" w:cs="Meiryo UI"/>
                <w:sz w:val="21"/>
                <w:szCs w:val="21"/>
              </w:rPr>
            </w:pPr>
          </w:p>
          <w:p w:rsidR="00B478A3" w:rsidRPr="00281CC9" w:rsidRDefault="00B478A3" w:rsidP="005A711C">
            <w:pPr>
              <w:adjustRightInd w:val="0"/>
              <w:jc w:val="left"/>
              <w:rPr>
                <w:rFonts w:ascii="Meiryo UI" w:eastAsia="Meiryo UI" w:hAnsi="Meiryo UI" w:cs="Meiryo UI"/>
                <w:sz w:val="21"/>
                <w:szCs w:val="21"/>
              </w:rPr>
            </w:pPr>
          </w:p>
          <w:p w:rsidR="009A503E" w:rsidRPr="00281CC9" w:rsidRDefault="009A503E" w:rsidP="005A711C">
            <w:pPr>
              <w:adjustRightInd w:val="0"/>
              <w:jc w:val="left"/>
              <w:rPr>
                <w:rFonts w:ascii="Meiryo UI" w:eastAsia="Meiryo UI" w:hAnsi="Meiryo UI" w:cs="Meiryo UI"/>
                <w:sz w:val="21"/>
                <w:szCs w:val="21"/>
              </w:rPr>
            </w:pPr>
          </w:p>
          <w:p w:rsidR="00FC703F" w:rsidRDefault="00FC703F" w:rsidP="005A711C">
            <w:pPr>
              <w:adjustRightInd w:val="0"/>
              <w:jc w:val="left"/>
              <w:rPr>
                <w:rFonts w:ascii="Meiryo UI" w:eastAsia="Meiryo UI" w:hAnsi="Meiryo UI" w:cs="Meiryo UI"/>
                <w:sz w:val="21"/>
                <w:szCs w:val="21"/>
              </w:rPr>
            </w:pPr>
          </w:p>
          <w:p w:rsidR="00C2178B" w:rsidRDefault="00C2178B" w:rsidP="005A711C">
            <w:pPr>
              <w:adjustRightInd w:val="0"/>
              <w:jc w:val="left"/>
              <w:rPr>
                <w:rFonts w:ascii="Meiryo UI" w:eastAsia="Meiryo UI" w:hAnsi="Meiryo UI" w:cs="Meiryo UI"/>
                <w:sz w:val="21"/>
                <w:szCs w:val="21"/>
              </w:rPr>
            </w:pPr>
          </w:p>
          <w:p w:rsidR="000225BF" w:rsidRPr="00281CC9" w:rsidRDefault="000225BF" w:rsidP="005A711C">
            <w:pPr>
              <w:adjustRightInd w:val="0"/>
              <w:jc w:val="left"/>
              <w:rPr>
                <w:rFonts w:ascii="Meiryo UI" w:eastAsia="Meiryo UI" w:hAnsi="Meiryo UI" w:cs="Meiryo UI"/>
                <w:sz w:val="21"/>
                <w:szCs w:val="21"/>
              </w:rPr>
            </w:pPr>
          </w:p>
        </w:tc>
        <w:bookmarkStart w:id="0" w:name="_GoBack"/>
        <w:bookmarkEnd w:id="0"/>
      </w:tr>
    </w:tbl>
    <w:p w:rsidR="00707ACB" w:rsidRPr="00A64823" w:rsidRDefault="00707ACB" w:rsidP="005A711C">
      <w:pPr>
        <w:pStyle w:val="11"/>
        <w:adjustRightInd w:val="0"/>
      </w:pPr>
      <w:r w:rsidRPr="00A64823">
        <w:rPr>
          <w:rFonts w:hint="eastAsia"/>
        </w:rPr>
        <w:t>宛先）中央区保健所</w:t>
      </w:r>
      <w:r w:rsidR="009A503E" w:rsidRPr="00A64823">
        <w:rPr>
          <w:rFonts w:hint="eastAsia"/>
        </w:rPr>
        <w:t xml:space="preserve">　</w:t>
      </w:r>
      <w:r w:rsidRPr="00A64823">
        <w:rPr>
          <w:rFonts w:hint="eastAsia"/>
        </w:rPr>
        <w:t>健康推進課</w:t>
      </w:r>
      <w:r w:rsidR="009A503E" w:rsidRPr="00A64823">
        <w:rPr>
          <w:rFonts w:hint="eastAsia"/>
        </w:rPr>
        <w:t xml:space="preserve">　</w:t>
      </w:r>
      <w:r w:rsidRPr="00A64823">
        <w:rPr>
          <w:rFonts w:hint="eastAsia"/>
        </w:rPr>
        <w:t>感染症</w:t>
      </w:r>
      <w:r w:rsidRPr="00A64823">
        <w:t>対策</w:t>
      </w:r>
      <w:r w:rsidRPr="00A64823">
        <w:rPr>
          <w:rFonts w:hint="eastAsia"/>
        </w:rPr>
        <w:t>係</w:t>
      </w:r>
    </w:p>
    <w:p w:rsidR="00111542" w:rsidRPr="00A64823" w:rsidRDefault="00707ACB" w:rsidP="005A711C">
      <w:pPr>
        <w:pStyle w:val="11"/>
        <w:adjustRightInd w:val="0"/>
      </w:pPr>
      <w:r w:rsidRPr="00A64823">
        <w:rPr>
          <w:rFonts w:hint="eastAsia"/>
        </w:rPr>
        <w:t>TEL：3541-5988  FAX：354</w:t>
      </w:r>
      <w:r w:rsidRPr="00A64823">
        <w:t>1</w:t>
      </w:r>
      <w:r w:rsidRPr="00A64823">
        <w:rPr>
          <w:rFonts w:hint="eastAsia"/>
        </w:rPr>
        <w:t xml:space="preserve">-4259　　</w:t>
      </w:r>
      <w:r w:rsidRPr="00A64823">
        <w:t>Em</w:t>
      </w:r>
      <w:r w:rsidRPr="00A64823">
        <w:rPr>
          <w:rFonts w:hint="eastAsia"/>
        </w:rPr>
        <w:t>ail：</w:t>
      </w:r>
      <w:r w:rsidR="00FE6F46" w:rsidRPr="00FE6F46">
        <w:rPr>
          <w:rFonts w:hint="eastAsia"/>
        </w:rPr>
        <w:t>kansensho@city.chuo.lg.jp</w:t>
      </w:r>
      <w:r w:rsidR="00FE6F46">
        <w:rPr>
          <w:rFonts w:hint="eastAsia"/>
        </w:rPr>
        <w:t xml:space="preserve">　　　　　　　　　　　　　　　　　　　　　　　</w:t>
      </w:r>
    </w:p>
    <w:sectPr w:rsidR="00111542" w:rsidRPr="00A64823" w:rsidSect="00B478A3">
      <w:pgSz w:w="11906" w:h="16838" w:code="9"/>
      <w:pgMar w:top="284" w:right="680" w:bottom="284" w:left="680" w:header="720" w:footer="567" w:gutter="0"/>
      <w:cols w:space="425"/>
      <w:docGrid w:type="linesAndChars" w:linePitch="398" w:charSpace="-2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287" w:rsidRDefault="00474287" w:rsidP="00474287">
      <w:r>
        <w:separator/>
      </w:r>
    </w:p>
  </w:endnote>
  <w:endnote w:type="continuationSeparator" w:id="0">
    <w:p w:rsidR="00474287" w:rsidRDefault="00474287" w:rsidP="00474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287" w:rsidRDefault="00474287" w:rsidP="00474287">
      <w:r>
        <w:separator/>
      </w:r>
    </w:p>
  </w:footnote>
  <w:footnote w:type="continuationSeparator" w:id="0">
    <w:p w:rsidR="00474287" w:rsidRDefault="00474287" w:rsidP="00474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BD3"/>
    <w:multiLevelType w:val="hybridMultilevel"/>
    <w:tmpl w:val="99CEEB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F10C64"/>
    <w:multiLevelType w:val="hybridMultilevel"/>
    <w:tmpl w:val="380EE3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80F3318"/>
    <w:multiLevelType w:val="hybridMultilevel"/>
    <w:tmpl w:val="C1FA4D16"/>
    <w:lvl w:ilvl="0" w:tplc="04090001">
      <w:start w:val="1"/>
      <w:numFmt w:val="bullet"/>
      <w:lvlText w:val=""/>
      <w:lvlJc w:val="left"/>
      <w:pPr>
        <w:ind w:left="417" w:hanging="420"/>
      </w:pPr>
      <w:rPr>
        <w:rFonts w:ascii="Wingdings" w:hAnsi="Wingdings" w:hint="default"/>
      </w:rPr>
    </w:lvl>
    <w:lvl w:ilvl="1" w:tplc="0409000B" w:tentative="1">
      <w:start w:val="1"/>
      <w:numFmt w:val="bullet"/>
      <w:lvlText w:val=""/>
      <w:lvlJc w:val="left"/>
      <w:pPr>
        <w:ind w:left="837" w:hanging="420"/>
      </w:pPr>
      <w:rPr>
        <w:rFonts w:ascii="Wingdings" w:hAnsi="Wingdings" w:hint="default"/>
      </w:rPr>
    </w:lvl>
    <w:lvl w:ilvl="2" w:tplc="0409000D" w:tentative="1">
      <w:start w:val="1"/>
      <w:numFmt w:val="bullet"/>
      <w:lvlText w:val=""/>
      <w:lvlJc w:val="left"/>
      <w:pPr>
        <w:ind w:left="1257" w:hanging="420"/>
      </w:pPr>
      <w:rPr>
        <w:rFonts w:ascii="Wingdings" w:hAnsi="Wingdings" w:hint="default"/>
      </w:rPr>
    </w:lvl>
    <w:lvl w:ilvl="3" w:tplc="04090001" w:tentative="1">
      <w:start w:val="1"/>
      <w:numFmt w:val="bullet"/>
      <w:lvlText w:val=""/>
      <w:lvlJc w:val="left"/>
      <w:pPr>
        <w:ind w:left="1677" w:hanging="420"/>
      </w:pPr>
      <w:rPr>
        <w:rFonts w:ascii="Wingdings" w:hAnsi="Wingdings" w:hint="default"/>
      </w:rPr>
    </w:lvl>
    <w:lvl w:ilvl="4" w:tplc="0409000B" w:tentative="1">
      <w:start w:val="1"/>
      <w:numFmt w:val="bullet"/>
      <w:lvlText w:val=""/>
      <w:lvlJc w:val="left"/>
      <w:pPr>
        <w:ind w:left="2097" w:hanging="420"/>
      </w:pPr>
      <w:rPr>
        <w:rFonts w:ascii="Wingdings" w:hAnsi="Wingdings" w:hint="default"/>
      </w:rPr>
    </w:lvl>
    <w:lvl w:ilvl="5" w:tplc="0409000D" w:tentative="1">
      <w:start w:val="1"/>
      <w:numFmt w:val="bullet"/>
      <w:lvlText w:val=""/>
      <w:lvlJc w:val="left"/>
      <w:pPr>
        <w:ind w:left="2517" w:hanging="420"/>
      </w:pPr>
      <w:rPr>
        <w:rFonts w:ascii="Wingdings" w:hAnsi="Wingdings" w:hint="default"/>
      </w:rPr>
    </w:lvl>
    <w:lvl w:ilvl="6" w:tplc="04090001" w:tentative="1">
      <w:start w:val="1"/>
      <w:numFmt w:val="bullet"/>
      <w:lvlText w:val=""/>
      <w:lvlJc w:val="left"/>
      <w:pPr>
        <w:ind w:left="2937" w:hanging="420"/>
      </w:pPr>
      <w:rPr>
        <w:rFonts w:ascii="Wingdings" w:hAnsi="Wingdings" w:hint="default"/>
      </w:rPr>
    </w:lvl>
    <w:lvl w:ilvl="7" w:tplc="0409000B" w:tentative="1">
      <w:start w:val="1"/>
      <w:numFmt w:val="bullet"/>
      <w:lvlText w:val=""/>
      <w:lvlJc w:val="left"/>
      <w:pPr>
        <w:ind w:left="3357" w:hanging="420"/>
      </w:pPr>
      <w:rPr>
        <w:rFonts w:ascii="Wingdings" w:hAnsi="Wingdings" w:hint="default"/>
      </w:rPr>
    </w:lvl>
    <w:lvl w:ilvl="8" w:tplc="0409000D" w:tentative="1">
      <w:start w:val="1"/>
      <w:numFmt w:val="bullet"/>
      <w:lvlText w:val=""/>
      <w:lvlJc w:val="left"/>
      <w:pPr>
        <w:ind w:left="3777"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ED"/>
    <w:rsid w:val="00004739"/>
    <w:rsid w:val="000225BF"/>
    <w:rsid w:val="0007014C"/>
    <w:rsid w:val="000E2180"/>
    <w:rsid w:val="00111542"/>
    <w:rsid w:val="0011182C"/>
    <w:rsid w:val="0011667A"/>
    <w:rsid w:val="00144FDF"/>
    <w:rsid w:val="001670ED"/>
    <w:rsid w:val="001B5898"/>
    <w:rsid w:val="001D61E1"/>
    <w:rsid w:val="002208E1"/>
    <w:rsid w:val="002234DE"/>
    <w:rsid w:val="002355C2"/>
    <w:rsid w:val="002744D5"/>
    <w:rsid w:val="00281CC9"/>
    <w:rsid w:val="0036757E"/>
    <w:rsid w:val="0039367B"/>
    <w:rsid w:val="003A23A2"/>
    <w:rsid w:val="003A4E95"/>
    <w:rsid w:val="003B4FAD"/>
    <w:rsid w:val="0043775E"/>
    <w:rsid w:val="004535F1"/>
    <w:rsid w:val="00454378"/>
    <w:rsid w:val="00474287"/>
    <w:rsid w:val="004767C4"/>
    <w:rsid w:val="00483031"/>
    <w:rsid w:val="004E6047"/>
    <w:rsid w:val="00540E58"/>
    <w:rsid w:val="00542316"/>
    <w:rsid w:val="00565C92"/>
    <w:rsid w:val="005A711C"/>
    <w:rsid w:val="005C263C"/>
    <w:rsid w:val="005C7C65"/>
    <w:rsid w:val="005E11D7"/>
    <w:rsid w:val="006600B9"/>
    <w:rsid w:val="0069713C"/>
    <w:rsid w:val="00707ACB"/>
    <w:rsid w:val="00743C1D"/>
    <w:rsid w:val="007970D1"/>
    <w:rsid w:val="007C4901"/>
    <w:rsid w:val="0081659E"/>
    <w:rsid w:val="00827CCF"/>
    <w:rsid w:val="008373C0"/>
    <w:rsid w:val="00847521"/>
    <w:rsid w:val="008547B1"/>
    <w:rsid w:val="008B1B69"/>
    <w:rsid w:val="00944905"/>
    <w:rsid w:val="009A503E"/>
    <w:rsid w:val="009B428F"/>
    <w:rsid w:val="00A179C1"/>
    <w:rsid w:val="00A64823"/>
    <w:rsid w:val="00AE4293"/>
    <w:rsid w:val="00B06470"/>
    <w:rsid w:val="00B17487"/>
    <w:rsid w:val="00B26D8A"/>
    <w:rsid w:val="00B478A3"/>
    <w:rsid w:val="00B872F9"/>
    <w:rsid w:val="00BC0FF2"/>
    <w:rsid w:val="00C2178B"/>
    <w:rsid w:val="00C51CCB"/>
    <w:rsid w:val="00C80D75"/>
    <w:rsid w:val="00CA7AAA"/>
    <w:rsid w:val="00D33266"/>
    <w:rsid w:val="00D651ED"/>
    <w:rsid w:val="00D66878"/>
    <w:rsid w:val="00D739A1"/>
    <w:rsid w:val="00E05F27"/>
    <w:rsid w:val="00E6427A"/>
    <w:rsid w:val="00E74799"/>
    <w:rsid w:val="00EC5B20"/>
    <w:rsid w:val="00EC5DDA"/>
    <w:rsid w:val="00F21551"/>
    <w:rsid w:val="00F50240"/>
    <w:rsid w:val="00F77643"/>
    <w:rsid w:val="00F96573"/>
    <w:rsid w:val="00FC703F"/>
    <w:rsid w:val="00FE6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AAAFD628-297E-4406-B81F-2DCAFC694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table" w:styleId="a3">
    <w:name w:val="Table Grid"/>
    <w:basedOn w:val="a1"/>
    <w:rsid w:val="00220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74287"/>
    <w:pPr>
      <w:tabs>
        <w:tab w:val="center" w:pos="4252"/>
        <w:tab w:val="right" w:pos="8504"/>
      </w:tabs>
      <w:snapToGrid w:val="0"/>
    </w:pPr>
  </w:style>
  <w:style w:type="character" w:customStyle="1" w:styleId="a5">
    <w:name w:val="ヘッダー (文字)"/>
    <w:basedOn w:val="a0"/>
    <w:link w:val="a4"/>
    <w:rsid w:val="00474287"/>
    <w:rPr>
      <w:rFonts w:ascii="ＭＳ 明朝"/>
      <w:kern w:val="2"/>
      <w:sz w:val="22"/>
      <w:szCs w:val="22"/>
    </w:rPr>
  </w:style>
  <w:style w:type="paragraph" w:styleId="a6">
    <w:name w:val="footer"/>
    <w:basedOn w:val="a"/>
    <w:link w:val="a7"/>
    <w:rsid w:val="00474287"/>
    <w:pPr>
      <w:tabs>
        <w:tab w:val="center" w:pos="4252"/>
        <w:tab w:val="right" w:pos="8504"/>
      </w:tabs>
      <w:snapToGrid w:val="0"/>
    </w:pPr>
  </w:style>
  <w:style w:type="character" w:customStyle="1" w:styleId="a7">
    <w:name w:val="フッター (文字)"/>
    <w:basedOn w:val="a0"/>
    <w:link w:val="a6"/>
    <w:rsid w:val="00474287"/>
    <w:rPr>
      <w:rFonts w:ascii="ＭＳ 明朝"/>
      <w:kern w:val="2"/>
      <w:sz w:val="22"/>
      <w:szCs w:val="22"/>
    </w:rPr>
  </w:style>
  <w:style w:type="character" w:styleId="a8">
    <w:name w:val="Hyperlink"/>
    <w:basedOn w:val="a0"/>
    <w:rsid w:val="00EC5B20"/>
    <w:rPr>
      <w:color w:val="0000FF" w:themeColor="hyperlink"/>
      <w:u w:val="single"/>
    </w:rPr>
  </w:style>
  <w:style w:type="paragraph" w:styleId="a9">
    <w:name w:val="List Paragraph"/>
    <w:basedOn w:val="a"/>
    <w:uiPriority w:val="34"/>
    <w:qFormat/>
    <w:rsid w:val="00707ACB"/>
    <w:pPr>
      <w:ind w:leftChars="400" w:left="840"/>
    </w:pPr>
  </w:style>
  <w:style w:type="paragraph" w:styleId="aa">
    <w:name w:val="Balloon Text"/>
    <w:basedOn w:val="a"/>
    <w:link w:val="ab"/>
    <w:semiHidden/>
    <w:unhideWhenUsed/>
    <w:rsid w:val="00C51CCB"/>
    <w:rPr>
      <w:rFonts w:asciiTheme="majorHAnsi" w:eastAsiaTheme="majorEastAsia" w:hAnsiTheme="majorHAnsi" w:cstheme="majorBidi"/>
      <w:sz w:val="18"/>
      <w:szCs w:val="18"/>
    </w:rPr>
  </w:style>
  <w:style w:type="character" w:customStyle="1" w:styleId="ab">
    <w:name w:val="吹き出し (文字)"/>
    <w:basedOn w:val="a0"/>
    <w:link w:val="aa"/>
    <w:semiHidden/>
    <w:rsid w:val="00C51CCB"/>
    <w:rPr>
      <w:rFonts w:asciiTheme="majorHAnsi" w:eastAsiaTheme="majorEastAsia" w:hAnsiTheme="majorHAnsi" w:cstheme="majorBidi"/>
      <w:kern w:val="2"/>
      <w:sz w:val="18"/>
      <w:szCs w:val="18"/>
    </w:rPr>
  </w:style>
  <w:style w:type="paragraph" w:customStyle="1" w:styleId="11">
    <w:name w:val="スタイル1"/>
    <w:basedOn w:val="a"/>
    <w:link w:val="12"/>
    <w:qFormat/>
    <w:rsid w:val="003A4E95"/>
    <w:pPr>
      <w:shd w:val="pct5" w:color="EEECE1" w:themeColor="background2" w:fill="BFBFBF" w:themeFill="background1" w:themeFillShade="BF"/>
      <w:spacing w:line="320" w:lineRule="exact"/>
    </w:pPr>
    <w:rPr>
      <w:rFonts w:ascii="Meiryo UI" w:eastAsia="Meiryo UI" w:hAnsi="Meiryo UI" w:cs="Meiryo UI"/>
      <w:sz w:val="21"/>
    </w:rPr>
  </w:style>
  <w:style w:type="character" w:customStyle="1" w:styleId="12">
    <w:name w:val="スタイル1 (文字)"/>
    <w:basedOn w:val="a0"/>
    <w:link w:val="11"/>
    <w:rsid w:val="003A4E95"/>
    <w:rPr>
      <w:rFonts w:ascii="Meiryo UI" w:eastAsia="Meiryo UI" w:hAnsi="Meiryo UI" w:cs="Meiryo UI"/>
      <w:kern w:val="2"/>
      <w:sz w:val="21"/>
      <w:szCs w:val="22"/>
      <w:shd w:val="pct5" w:color="EEECE1" w:themeColor="background2" w:fill="BFBFBF" w:themeFill="background1" w:themeFillShade="BF"/>
    </w:rPr>
  </w:style>
  <w:style w:type="paragraph" w:customStyle="1" w:styleId="21">
    <w:name w:val="スタイル2"/>
    <w:basedOn w:val="11"/>
    <w:link w:val="22"/>
    <w:qFormat/>
    <w:rsid w:val="00A64823"/>
    <w:pPr>
      <w:ind w:left="219" w:right="219"/>
    </w:pPr>
  </w:style>
  <w:style w:type="character" w:customStyle="1" w:styleId="22">
    <w:name w:val="スタイル2 (文字)"/>
    <w:basedOn w:val="12"/>
    <w:link w:val="21"/>
    <w:rsid w:val="00A64823"/>
    <w:rPr>
      <w:rFonts w:ascii="Meiryo UI" w:eastAsia="Meiryo UI" w:hAnsi="Meiryo UI" w:cs="Meiryo UI"/>
      <w:kern w:val="2"/>
      <w:sz w:val="21"/>
      <w:szCs w:val="22"/>
      <w:shd w:val="pct5" w:color="EEECE1" w:themeColor="background2" w:fill="EEECE1" w:themeFill="background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健康推進課予防係-松田</dc:creator>
  <cp:lastModifiedBy>-</cp:lastModifiedBy>
  <cp:revision>58</cp:revision>
  <cp:lastPrinted>2024-09-17T05:38:00Z</cp:lastPrinted>
  <dcterms:created xsi:type="dcterms:W3CDTF">2018-12-11T03:39:00Z</dcterms:created>
  <dcterms:modified xsi:type="dcterms:W3CDTF">2024-09-24T01:24:00Z</dcterms:modified>
</cp:coreProperties>
</file>